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1A" w:rsidRDefault="007F4E1A" w:rsidP="00FB247A">
      <w:pPr>
        <w:spacing w:after="0" w:line="240" w:lineRule="auto"/>
        <w:rPr>
          <w:rFonts w:ascii="Times New Roman" w:hAnsi="Times New Roman" w:cs="Times New Roman"/>
          <w:b/>
          <w:sz w:val="24"/>
          <w:szCs w:val="24"/>
        </w:rPr>
      </w:pPr>
    </w:p>
    <w:p w:rsidR="007F4E1A" w:rsidRDefault="007F4E1A" w:rsidP="007F4E1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noProof/>
        </w:rPr>
        <w:drawing>
          <wp:inline distT="0" distB="0" distL="0" distR="0" wp14:anchorId="1823533F" wp14:editId="1E3D6990">
            <wp:extent cx="714375" cy="894080"/>
            <wp:effectExtent l="0" t="0" r="9525" b="1270"/>
            <wp:docPr id="2" name="Рисунок 2"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894080"/>
                    </a:xfrm>
                    <a:prstGeom prst="rect">
                      <a:avLst/>
                    </a:prstGeom>
                    <a:noFill/>
                    <a:ln>
                      <a:noFill/>
                    </a:ln>
                  </pic:spPr>
                </pic:pic>
              </a:graphicData>
            </a:graphic>
          </wp:inline>
        </w:drawing>
      </w:r>
    </w:p>
    <w:p w:rsidR="00107693" w:rsidRDefault="007F4E1A" w:rsidP="007F4E1A">
      <w:pPr>
        <w:spacing w:after="0" w:line="240" w:lineRule="auto"/>
        <w:ind w:firstLine="567"/>
        <w:jc w:val="center"/>
        <w:rPr>
          <w:rFonts w:ascii="Times New Roman" w:hAnsi="Times New Roman" w:cs="Times New Roman"/>
          <w:sz w:val="24"/>
          <w:szCs w:val="24"/>
        </w:rPr>
      </w:pPr>
      <w:r>
        <w:rPr>
          <w:rFonts w:ascii="Times New Roman" w:hAnsi="Times New Roman" w:cs="Times New Roman"/>
          <w:bCs/>
          <w:spacing w:val="-1"/>
          <w:sz w:val="24"/>
          <w:szCs w:val="24"/>
        </w:rPr>
        <w:t xml:space="preserve">                                                                                                       </w:t>
      </w:r>
    </w:p>
    <w:p w:rsidR="00107693" w:rsidRDefault="00107693" w:rsidP="007F4E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СОВЕТ НАРОДНЫХ ДЕПУТАТОВ</w:t>
      </w:r>
    </w:p>
    <w:p w:rsidR="00107693" w:rsidRDefault="00107693" w:rsidP="007F4E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ХЛЕБЕНСКОГО СЕЛЬСКОГО ПОСЕЛЕНИЯ</w:t>
      </w:r>
    </w:p>
    <w:p w:rsidR="00107693" w:rsidRDefault="00107693" w:rsidP="007F4E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НОВОУСМАНСКОГО МУНИЦИПАЛЬНОГО РАЙОНА</w:t>
      </w:r>
    </w:p>
    <w:p w:rsidR="00107693" w:rsidRDefault="007F4E1A" w:rsidP="007F4E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7693">
        <w:rPr>
          <w:rFonts w:ascii="Times New Roman" w:hAnsi="Times New Roman" w:cs="Times New Roman"/>
          <w:sz w:val="24"/>
          <w:szCs w:val="24"/>
        </w:rPr>
        <w:t>ВОРОНЕЖСКОЙ ОБЛАСТИ</w:t>
      </w:r>
    </w:p>
    <w:p w:rsidR="00107693" w:rsidRDefault="00107693" w:rsidP="007F4E1A">
      <w:pPr>
        <w:spacing w:after="0" w:line="240" w:lineRule="auto"/>
        <w:rPr>
          <w:rFonts w:ascii="Times New Roman" w:hAnsi="Times New Roman" w:cs="Times New Roman"/>
          <w:sz w:val="24"/>
          <w:szCs w:val="24"/>
        </w:rPr>
      </w:pPr>
    </w:p>
    <w:p w:rsidR="00107693" w:rsidRDefault="00107693" w:rsidP="00107693">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Е Ш Е Н И Е</w:t>
      </w:r>
    </w:p>
    <w:p w:rsidR="00107693" w:rsidRDefault="00FB247A" w:rsidP="001076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12.04.2019 </w:t>
      </w:r>
      <w:r w:rsidR="00107693">
        <w:rPr>
          <w:rFonts w:ascii="Times New Roman" w:hAnsi="Times New Roman" w:cs="Times New Roman"/>
          <w:sz w:val="24"/>
          <w:szCs w:val="24"/>
        </w:rPr>
        <w:t>г.</w:t>
      </w:r>
      <w:r>
        <w:rPr>
          <w:rFonts w:ascii="Times New Roman" w:hAnsi="Times New Roman" w:cs="Times New Roman"/>
          <w:sz w:val="24"/>
          <w:szCs w:val="24"/>
        </w:rPr>
        <w:t xml:space="preserve">           № 143</w:t>
      </w:r>
    </w:p>
    <w:p w:rsidR="00107693" w:rsidRDefault="00107693" w:rsidP="00FB247A">
      <w:pPr>
        <w:pStyle w:val="ConsNormal0"/>
        <w:widowControl/>
        <w:ind w:right="3603" w:firstLine="0"/>
        <w:jc w:val="both"/>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лебное</w:t>
      </w:r>
      <w:proofErr w:type="spellEnd"/>
    </w:p>
    <w:p w:rsidR="00107693" w:rsidRDefault="00107693" w:rsidP="00107693">
      <w:pPr>
        <w:pStyle w:val="ConsNormal0"/>
        <w:widowControl/>
        <w:ind w:right="5229" w:firstLine="567"/>
        <w:jc w:val="both"/>
        <w:rPr>
          <w:rFonts w:ascii="Times New Roman" w:hAnsi="Times New Roman" w:cs="Times New Roman"/>
          <w:sz w:val="24"/>
          <w:szCs w:val="24"/>
        </w:rPr>
      </w:pPr>
    </w:p>
    <w:p w:rsidR="00107693" w:rsidRDefault="00107693" w:rsidP="00107693">
      <w:pPr>
        <w:pStyle w:val="ConsNormal0"/>
        <w:widowControl/>
        <w:tabs>
          <w:tab w:val="left" w:pos="5103"/>
        </w:tabs>
        <w:ind w:right="4252" w:firstLine="0"/>
        <w:jc w:val="both"/>
        <w:rPr>
          <w:rFonts w:ascii="Times New Roman" w:hAnsi="Times New Roman" w:cs="Times New Roman"/>
          <w:sz w:val="24"/>
          <w:szCs w:val="24"/>
        </w:rPr>
      </w:pPr>
      <w:r>
        <w:rPr>
          <w:rFonts w:ascii="Times New Roman" w:hAnsi="Times New Roman" w:cs="Times New Roman"/>
          <w:sz w:val="24"/>
          <w:szCs w:val="24"/>
        </w:rPr>
        <w:t xml:space="preserve">О внесении изменений и дополнений в Устав </w:t>
      </w:r>
      <w:proofErr w:type="spellStart"/>
      <w:r>
        <w:rPr>
          <w:rFonts w:ascii="Times New Roman" w:hAnsi="Times New Roman" w:cs="Times New Roman"/>
          <w:sz w:val="24"/>
          <w:szCs w:val="24"/>
        </w:rPr>
        <w:t>Хлебенского</w:t>
      </w:r>
      <w:proofErr w:type="spellEnd"/>
      <w:r>
        <w:rPr>
          <w:rFonts w:ascii="Times New Roman" w:hAnsi="Times New Roman" w:cs="Times New Roman"/>
          <w:sz w:val="24"/>
          <w:szCs w:val="24"/>
        </w:rPr>
        <w:t xml:space="preserve"> сельского поселения Новоусманского муниципального района Воронежской области</w:t>
      </w:r>
    </w:p>
    <w:p w:rsidR="00107693" w:rsidRDefault="00107693" w:rsidP="00107693">
      <w:pPr>
        <w:spacing w:after="0" w:line="240" w:lineRule="auto"/>
        <w:ind w:firstLine="567"/>
        <w:rPr>
          <w:rFonts w:ascii="Times New Roman" w:hAnsi="Times New Roman" w:cs="Times New Roman"/>
          <w:sz w:val="24"/>
          <w:szCs w:val="24"/>
        </w:rPr>
      </w:pPr>
    </w:p>
    <w:p w:rsidR="00107693" w:rsidRDefault="00107693" w:rsidP="00107693">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с Федеральным законом от 21.07.2005 года №97-ФЗ «О государственной регистрации уставов муниципальных образований» и в целях приведения Устава </w:t>
      </w:r>
      <w:proofErr w:type="spellStart"/>
      <w:r>
        <w:rPr>
          <w:rFonts w:ascii="Times New Roman" w:hAnsi="Times New Roman" w:cs="Times New Roman"/>
          <w:sz w:val="24"/>
          <w:szCs w:val="24"/>
        </w:rPr>
        <w:t>Хлебенского</w:t>
      </w:r>
      <w:proofErr w:type="spellEnd"/>
      <w:r>
        <w:rPr>
          <w:rFonts w:ascii="Times New Roman" w:hAnsi="Times New Roman" w:cs="Times New Roman"/>
          <w:sz w:val="24"/>
          <w:szCs w:val="24"/>
        </w:rPr>
        <w:t xml:space="preserve"> сельского поселения Новоусманского муниципального района Воронежской области в соответствие с действующим законодательством, Совет народных депутатов </w:t>
      </w:r>
      <w:proofErr w:type="spellStart"/>
      <w:r>
        <w:rPr>
          <w:rFonts w:ascii="Times New Roman" w:hAnsi="Times New Roman" w:cs="Times New Roman"/>
          <w:sz w:val="24"/>
          <w:szCs w:val="24"/>
        </w:rPr>
        <w:t>Хлебенского</w:t>
      </w:r>
      <w:proofErr w:type="spellEnd"/>
      <w:r>
        <w:rPr>
          <w:rFonts w:ascii="Times New Roman" w:hAnsi="Times New Roman" w:cs="Times New Roman"/>
          <w:sz w:val="24"/>
          <w:szCs w:val="24"/>
        </w:rPr>
        <w:t xml:space="preserve"> сельского поселения</w:t>
      </w:r>
      <w:proofErr w:type="gramEnd"/>
    </w:p>
    <w:p w:rsidR="00484256" w:rsidRPr="000C3344" w:rsidRDefault="00484256" w:rsidP="0048425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84256" w:rsidRPr="000C3344" w:rsidRDefault="00484256" w:rsidP="00484256">
      <w:pPr>
        <w:shd w:val="clear" w:color="auto" w:fill="FFFFFF"/>
        <w:spacing w:after="0" w:line="240" w:lineRule="auto"/>
        <w:jc w:val="center"/>
        <w:rPr>
          <w:rFonts w:ascii="Times New Roman" w:eastAsia="Times New Roman" w:hAnsi="Times New Roman" w:cs="Times New Roman"/>
          <w:b/>
          <w:bCs/>
          <w:spacing w:val="-4"/>
          <w:sz w:val="24"/>
          <w:szCs w:val="24"/>
        </w:rPr>
      </w:pPr>
      <w:proofErr w:type="gramStart"/>
      <w:r w:rsidRPr="000C3344">
        <w:rPr>
          <w:rFonts w:ascii="Times New Roman" w:eastAsia="Times New Roman" w:hAnsi="Times New Roman" w:cs="Times New Roman"/>
          <w:b/>
          <w:bCs/>
          <w:spacing w:val="-4"/>
          <w:sz w:val="24"/>
          <w:szCs w:val="24"/>
        </w:rPr>
        <w:t>Р</w:t>
      </w:r>
      <w:proofErr w:type="gramEnd"/>
      <w:r w:rsidRPr="000C3344">
        <w:rPr>
          <w:rFonts w:ascii="Times New Roman" w:eastAsia="Times New Roman" w:hAnsi="Times New Roman" w:cs="Times New Roman"/>
          <w:b/>
          <w:bCs/>
          <w:spacing w:val="-4"/>
          <w:sz w:val="24"/>
          <w:szCs w:val="24"/>
        </w:rPr>
        <w:t xml:space="preserve"> ЕШ И Л :</w:t>
      </w:r>
    </w:p>
    <w:p w:rsidR="00484256" w:rsidRPr="000C3344" w:rsidRDefault="00484256" w:rsidP="00484256">
      <w:pPr>
        <w:numPr>
          <w:ilvl w:val="0"/>
          <w:numId w:val="5"/>
        </w:numPr>
        <w:shd w:val="clear" w:color="auto" w:fill="FFFFFF"/>
        <w:spacing w:after="0" w:line="240" w:lineRule="auto"/>
        <w:ind w:left="0"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Внести в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Воронежской области следующие изменения и дополнения:</w:t>
      </w:r>
    </w:p>
    <w:p w:rsidR="00484256" w:rsidRPr="000C3344" w:rsidRDefault="00484256" w:rsidP="00484256">
      <w:pPr>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1.1. </w:t>
      </w:r>
      <w:proofErr w:type="gramStart"/>
      <w:r w:rsidRPr="000C3344">
        <w:rPr>
          <w:rFonts w:ascii="Times New Roman" w:eastAsia="Times New Roman" w:hAnsi="Times New Roman" w:cs="Times New Roman"/>
          <w:sz w:val="24"/>
          <w:szCs w:val="24"/>
        </w:rPr>
        <w:t xml:space="preserve">Часть 1 статьи 10 «Права органов местного самоуправления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на решение вопросов, не отнесённых к вопросам местного значения сельского поселения» дополнить пунктом 16) следующего содержания:</w:t>
      </w:r>
      <w:proofErr w:type="gramEnd"/>
    </w:p>
    <w:p w:rsidR="00484256" w:rsidRPr="000C3344" w:rsidRDefault="00484256" w:rsidP="0048425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«16) осуществление мероприятий по защите прав потребителей, предусмотренных </w:t>
      </w:r>
      <w:hyperlink r:id="rId7" w:history="1">
        <w:r w:rsidRPr="000C3344">
          <w:rPr>
            <w:rFonts w:ascii="Times New Roman" w:eastAsia="Times New Roman" w:hAnsi="Times New Roman" w:cs="Times New Roman"/>
            <w:sz w:val="24"/>
            <w:szCs w:val="24"/>
          </w:rPr>
          <w:t>Законом</w:t>
        </w:r>
      </w:hyperlink>
      <w:r w:rsidRPr="000C3344">
        <w:rPr>
          <w:rFonts w:ascii="Times New Roman" w:eastAsia="Times New Roman" w:hAnsi="Times New Roman" w:cs="Times New Roman"/>
          <w:sz w:val="24"/>
          <w:szCs w:val="24"/>
        </w:rPr>
        <w:t xml:space="preserve"> Российской Федерации от 7 февраля 1992 года № 2300-1 «О защите прав потребителей»</w:t>
      </w:r>
      <w:proofErr w:type="gramStart"/>
      <w:r w:rsidRPr="000C3344">
        <w:rPr>
          <w:rFonts w:ascii="Times New Roman" w:eastAsia="Times New Roman" w:hAnsi="Times New Roman" w:cs="Times New Roman"/>
          <w:sz w:val="24"/>
          <w:szCs w:val="24"/>
        </w:rPr>
        <w:t>.»</w:t>
      </w:r>
      <w:proofErr w:type="gramEnd"/>
      <w:r w:rsidRPr="000C3344">
        <w:rPr>
          <w:rFonts w:ascii="Times New Roman" w:eastAsia="Times New Roman" w:hAnsi="Times New Roman" w:cs="Times New Roman"/>
          <w:sz w:val="24"/>
          <w:szCs w:val="24"/>
        </w:rPr>
        <w:t>.</w:t>
      </w:r>
    </w:p>
    <w:p w:rsidR="00484256" w:rsidRPr="000C3344" w:rsidRDefault="00484256" w:rsidP="00484256">
      <w:pPr>
        <w:snapToGrid w:val="0"/>
        <w:spacing w:after="0" w:line="240" w:lineRule="auto"/>
        <w:ind w:firstLine="540"/>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1.2. Пункт 11 части 1 статьи 11 «Полномочия органов местного самоуправления по решению вопросов местного значения» после слов «печатного средства массовой информации» дополнить словами «и сетевого издания».</w:t>
      </w:r>
    </w:p>
    <w:p w:rsidR="00484256" w:rsidRPr="000C3344" w:rsidRDefault="00484256" w:rsidP="004842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1.3. Статью 14 «Муниципальные выборы» изложить в следующей редакции:</w:t>
      </w:r>
    </w:p>
    <w:p w:rsidR="00484256" w:rsidRPr="000C3344" w:rsidRDefault="00484256" w:rsidP="00484256">
      <w:pPr>
        <w:autoSpaceDE w:val="0"/>
        <w:autoSpaceDN w:val="0"/>
        <w:adjustRightInd w:val="0"/>
        <w:spacing w:after="0" w:line="240" w:lineRule="auto"/>
        <w:ind w:firstLine="567"/>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Статья 14.  Муниципальные выборы</w:t>
      </w:r>
    </w:p>
    <w:p w:rsidR="00484256" w:rsidRPr="000C3344" w:rsidRDefault="00484256" w:rsidP="00484256">
      <w:pPr>
        <w:widowControl w:val="0"/>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1. Муниципальные выборы проводятся в целях избрания депутатов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на основе всеобщего, равного и прямого избирательного права при тайном голосовании.</w:t>
      </w:r>
    </w:p>
    <w:p w:rsidR="00484256" w:rsidRPr="000C3344" w:rsidRDefault="00484256" w:rsidP="00484256">
      <w:pPr>
        <w:widowControl w:val="0"/>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w:t>
      </w:r>
      <w:r w:rsidRPr="000C3344">
        <w:rPr>
          <w:rFonts w:ascii="Times New Roman" w:eastAsia="Times New Roman" w:hAnsi="Times New Roman" w:cs="Times New Roman"/>
          <w:sz w:val="24"/>
          <w:szCs w:val="24"/>
        </w:rPr>
        <w:lastRenderedPageBreak/>
        <w:t>иных избирательных действий могут быть сокращены, но не более чем на одну треть.</w:t>
      </w:r>
    </w:p>
    <w:p w:rsidR="00484256" w:rsidRPr="000C3344" w:rsidRDefault="00484256" w:rsidP="00484256">
      <w:pPr>
        <w:widowControl w:val="0"/>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84256" w:rsidRPr="000C3344" w:rsidRDefault="00484256" w:rsidP="00484256">
      <w:pPr>
        <w:widowControl w:val="0"/>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законодательством, законами Воронежской области. </w:t>
      </w:r>
    </w:p>
    <w:p w:rsidR="00484256" w:rsidRPr="000C3344" w:rsidRDefault="00484256" w:rsidP="000C3344">
      <w:pPr>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5. Выборы депутатов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 соответствии с федеральным и областным законодательством.</w:t>
      </w:r>
    </w:p>
    <w:p w:rsidR="00484256" w:rsidRPr="000C3344" w:rsidRDefault="00484256" w:rsidP="000C3344">
      <w:pPr>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6. Итоги муниципальных выборов подлежат официальному  обнародованию.</w:t>
      </w:r>
    </w:p>
    <w:p w:rsidR="00484256" w:rsidRPr="000C3344" w:rsidRDefault="000C3344" w:rsidP="000C33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 xml:space="preserve">          </w:t>
      </w:r>
      <w:r w:rsidR="00484256" w:rsidRPr="000C3344">
        <w:rPr>
          <w:rFonts w:ascii="Times New Roman" w:eastAsia="Times New Roman" w:hAnsi="Times New Roman" w:cs="Arial"/>
          <w:sz w:val="24"/>
          <w:szCs w:val="24"/>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Воронежской области</w:t>
      </w:r>
      <w:proofErr w:type="gramStart"/>
      <w:r w:rsidR="00484256" w:rsidRPr="000C3344">
        <w:rPr>
          <w:rFonts w:ascii="Times New Roman" w:eastAsia="Times New Roman" w:hAnsi="Times New Roman" w:cs="Arial"/>
          <w:sz w:val="24"/>
          <w:szCs w:val="24"/>
        </w:rPr>
        <w:t>.».</w:t>
      </w:r>
      <w:proofErr w:type="gramEnd"/>
    </w:p>
    <w:p w:rsidR="00484256" w:rsidRPr="000C3344" w:rsidRDefault="00484256" w:rsidP="00484256">
      <w:pPr>
        <w:snapToGrid w:val="0"/>
        <w:spacing w:after="0" w:line="240" w:lineRule="auto"/>
        <w:ind w:firstLine="540"/>
        <w:jc w:val="both"/>
        <w:rPr>
          <w:rFonts w:ascii="Times New Roman" w:eastAsia="Times New Roman" w:hAnsi="Times New Roman" w:cs="Times New Roman"/>
          <w:b/>
          <w:bCs/>
          <w:sz w:val="24"/>
          <w:szCs w:val="24"/>
        </w:rPr>
      </w:pPr>
      <w:r w:rsidRPr="000C3344">
        <w:rPr>
          <w:rFonts w:ascii="Times New Roman" w:eastAsia="Times New Roman" w:hAnsi="Times New Roman" w:cs="Times New Roman"/>
          <w:sz w:val="24"/>
          <w:szCs w:val="24"/>
        </w:rPr>
        <w:t>1.4. Статью 16.1. «Сход граждан»:</w:t>
      </w:r>
    </w:p>
    <w:p w:rsidR="00484256" w:rsidRPr="000C3344" w:rsidRDefault="00484256" w:rsidP="0048425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1) дополнить частью 1.1. следующего содержания:</w:t>
      </w:r>
    </w:p>
    <w:p w:rsidR="00484256" w:rsidRPr="000C3344" w:rsidRDefault="00484256" w:rsidP="004842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«1.1. В сельских населенных пунктах сход граждан может проводиться:</w:t>
      </w:r>
    </w:p>
    <w:p w:rsidR="00484256" w:rsidRPr="000C3344" w:rsidRDefault="00484256" w:rsidP="004842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1)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84256" w:rsidRPr="000C3344" w:rsidRDefault="00484256" w:rsidP="004842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roofErr w:type="gramStart"/>
      <w:r w:rsidRPr="000C3344">
        <w:rPr>
          <w:rFonts w:ascii="Times New Roman" w:eastAsia="Times New Roman" w:hAnsi="Times New Roman" w:cs="Times New Roman"/>
          <w:sz w:val="24"/>
          <w:szCs w:val="24"/>
        </w:rPr>
        <w:t>.».</w:t>
      </w:r>
      <w:proofErr w:type="gramEnd"/>
    </w:p>
    <w:p w:rsidR="00484256" w:rsidRPr="000C3344" w:rsidRDefault="00484256" w:rsidP="00484256">
      <w:pPr>
        <w:widowControl w:val="0"/>
        <w:snapToGrid w:val="0"/>
        <w:spacing w:after="0"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1.5. Часть 8 статьи 18</w:t>
      </w:r>
      <w:r w:rsidRPr="000C3344">
        <w:rPr>
          <w:rFonts w:ascii="Times New Roman" w:eastAsia="Times New Roman" w:hAnsi="Times New Roman" w:cs="Times New Roman"/>
          <w:b/>
          <w:bCs/>
          <w:sz w:val="24"/>
          <w:szCs w:val="24"/>
        </w:rPr>
        <w:t xml:space="preserve"> «</w:t>
      </w:r>
      <w:r w:rsidRPr="000C3344">
        <w:rPr>
          <w:rFonts w:ascii="Times New Roman" w:eastAsia="Times New Roman" w:hAnsi="Times New Roman" w:cs="Times New Roman"/>
          <w:sz w:val="24"/>
          <w:szCs w:val="24"/>
        </w:rPr>
        <w:t>Территориальное общественное самоуправление» дополнить пунктом 5 следующего содержания:</w:t>
      </w:r>
    </w:p>
    <w:p w:rsidR="00484256" w:rsidRPr="000C3344" w:rsidRDefault="00484256" w:rsidP="00484256">
      <w:pPr>
        <w:widowControl w:val="0"/>
        <w:snapToGrid w:val="0"/>
        <w:spacing w:after="0"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«5) вправе принимать участие в разработке и реализации муниципальных программ</w:t>
      </w:r>
      <w:proofErr w:type="gramStart"/>
      <w:r w:rsidRPr="000C3344">
        <w:rPr>
          <w:rFonts w:ascii="Times New Roman" w:eastAsia="Times New Roman" w:hAnsi="Times New Roman" w:cs="Times New Roman"/>
          <w:sz w:val="24"/>
          <w:szCs w:val="24"/>
        </w:rPr>
        <w:t>.».</w:t>
      </w:r>
      <w:proofErr w:type="gramEnd"/>
    </w:p>
    <w:p w:rsidR="00484256" w:rsidRPr="000C3344" w:rsidRDefault="00484256" w:rsidP="00484256">
      <w:pPr>
        <w:autoSpaceDE w:val="0"/>
        <w:autoSpaceDN w:val="0"/>
        <w:adjustRightInd w:val="0"/>
        <w:spacing w:after="0"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color w:val="00B050"/>
          <w:sz w:val="24"/>
          <w:szCs w:val="24"/>
        </w:rPr>
        <w:t xml:space="preserve">         </w:t>
      </w:r>
      <w:r w:rsidRPr="000C3344">
        <w:rPr>
          <w:rFonts w:ascii="Times New Roman" w:eastAsia="Times New Roman" w:hAnsi="Times New Roman" w:cs="Times New Roman"/>
          <w:sz w:val="24"/>
          <w:szCs w:val="24"/>
        </w:rPr>
        <w:t>1.6. Главу 3 дополнить статьей 18.1. « Староста сельского населенного пункта» следующего содержания:</w:t>
      </w:r>
    </w:p>
    <w:p w:rsidR="00484256" w:rsidRPr="000C3344" w:rsidRDefault="00484256" w:rsidP="00484256">
      <w:pPr>
        <w:autoSpaceDE w:val="0"/>
        <w:autoSpaceDN w:val="0"/>
        <w:adjustRightInd w:val="0"/>
        <w:spacing w:after="0" w:line="240" w:lineRule="auto"/>
        <w:ind w:firstLine="851"/>
        <w:jc w:val="both"/>
        <w:outlineLvl w:val="0"/>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Статья  18.1. Староста сельского населенного пункта</w:t>
      </w:r>
    </w:p>
    <w:p w:rsidR="00484256" w:rsidRPr="000C3344" w:rsidRDefault="00484256" w:rsidP="000C3344">
      <w:pPr>
        <w:spacing w:after="0"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или на межселенной территории, может назначаться староста сельского населенного пункта.</w:t>
      </w:r>
    </w:p>
    <w:p w:rsidR="00484256" w:rsidRPr="000C3344" w:rsidRDefault="00484256" w:rsidP="000C3344">
      <w:pPr>
        <w:spacing w:after="0"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2. Староста сельского населенного пункта назначается Советом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84256" w:rsidRPr="000C3344" w:rsidRDefault="00484256" w:rsidP="000C3344">
      <w:pPr>
        <w:spacing w:after="0"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84256" w:rsidRPr="000C3344" w:rsidRDefault="00484256" w:rsidP="000C3344">
      <w:pPr>
        <w:spacing w:after="0"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lastRenderedPageBreak/>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484256" w:rsidRPr="000C3344" w:rsidRDefault="00484256" w:rsidP="000C3344">
      <w:pPr>
        <w:spacing w:after="0"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4. Старостой сельского населенного пункта не может быть назначено лицо:</w:t>
      </w:r>
    </w:p>
    <w:p w:rsidR="00484256" w:rsidRPr="000C3344" w:rsidRDefault="00484256" w:rsidP="000C3344">
      <w:pPr>
        <w:spacing w:after="0"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 </w:t>
      </w:r>
      <w:proofErr w:type="gramStart"/>
      <w:r w:rsidRPr="000C3344">
        <w:rPr>
          <w:rFonts w:ascii="Times New Roman" w:eastAsia="Times New Roman" w:hAnsi="Times New Roman" w:cs="Times New Roman"/>
          <w:sz w:val="24"/>
          <w:szCs w:val="24"/>
        </w:rPr>
        <w:t>замещающее</w:t>
      </w:r>
      <w:proofErr w:type="gramEnd"/>
      <w:r w:rsidRPr="000C3344">
        <w:rPr>
          <w:rFonts w:ascii="Times New Roman" w:eastAsia="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84256" w:rsidRPr="000C3344" w:rsidRDefault="00484256" w:rsidP="000C3344">
      <w:pPr>
        <w:spacing w:after="0"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2) </w:t>
      </w:r>
      <w:proofErr w:type="gramStart"/>
      <w:r w:rsidRPr="000C3344">
        <w:rPr>
          <w:rFonts w:ascii="Times New Roman" w:eastAsia="Times New Roman" w:hAnsi="Times New Roman" w:cs="Times New Roman"/>
          <w:sz w:val="24"/>
          <w:szCs w:val="24"/>
        </w:rPr>
        <w:t>признанное</w:t>
      </w:r>
      <w:proofErr w:type="gramEnd"/>
      <w:r w:rsidRPr="000C3344">
        <w:rPr>
          <w:rFonts w:ascii="Times New Roman" w:eastAsia="Times New Roman" w:hAnsi="Times New Roman" w:cs="Times New Roman"/>
          <w:sz w:val="24"/>
          <w:szCs w:val="24"/>
        </w:rPr>
        <w:t xml:space="preserve"> судом недееспособным или ограниченно дееспособным;</w:t>
      </w:r>
    </w:p>
    <w:p w:rsidR="00484256" w:rsidRPr="000C3344" w:rsidRDefault="00484256" w:rsidP="000C3344">
      <w:pPr>
        <w:spacing w:after="0"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3) </w:t>
      </w:r>
      <w:proofErr w:type="gramStart"/>
      <w:r w:rsidRPr="000C3344">
        <w:rPr>
          <w:rFonts w:ascii="Times New Roman" w:eastAsia="Times New Roman" w:hAnsi="Times New Roman" w:cs="Times New Roman"/>
          <w:sz w:val="24"/>
          <w:szCs w:val="24"/>
        </w:rPr>
        <w:t>имеющее</w:t>
      </w:r>
      <w:proofErr w:type="gramEnd"/>
      <w:r w:rsidRPr="000C3344">
        <w:rPr>
          <w:rFonts w:ascii="Times New Roman" w:eastAsia="Times New Roman" w:hAnsi="Times New Roman" w:cs="Times New Roman"/>
          <w:sz w:val="24"/>
          <w:szCs w:val="24"/>
        </w:rPr>
        <w:t xml:space="preserve"> непогашенную или неснятую судимость.</w:t>
      </w:r>
    </w:p>
    <w:p w:rsidR="00484256" w:rsidRPr="000C3344" w:rsidRDefault="00484256" w:rsidP="000C3344">
      <w:pPr>
        <w:spacing w:after="0" w:line="240" w:lineRule="auto"/>
        <w:ind w:firstLine="709"/>
        <w:jc w:val="both"/>
        <w:rPr>
          <w:rFonts w:ascii="Times New Roman" w:eastAsia="Times New Roman" w:hAnsi="Times New Roman" w:cs="Times New Roman"/>
          <w:color w:val="FF0000"/>
          <w:sz w:val="24"/>
          <w:szCs w:val="24"/>
        </w:rPr>
      </w:pPr>
      <w:r w:rsidRPr="000C3344">
        <w:rPr>
          <w:rFonts w:ascii="Times New Roman" w:eastAsia="Times New Roman" w:hAnsi="Times New Roman" w:cs="Times New Roman"/>
          <w:sz w:val="24"/>
          <w:szCs w:val="24"/>
        </w:rPr>
        <w:t>5. Срок полномочий старосты сельского населенного пункта - 5 лет.</w:t>
      </w:r>
    </w:p>
    <w:p w:rsidR="000C3344" w:rsidRDefault="00484256" w:rsidP="000C3344">
      <w:pPr>
        <w:spacing w:line="240" w:lineRule="auto"/>
        <w:ind w:firstLine="709"/>
        <w:jc w:val="both"/>
        <w:rPr>
          <w:rFonts w:ascii="Times New Roman" w:eastAsia="Times New Roman" w:hAnsi="Times New Roman" w:cs="Times New Roman"/>
          <w:sz w:val="24"/>
          <w:szCs w:val="24"/>
        </w:rPr>
      </w:pPr>
      <w:proofErr w:type="gramStart"/>
      <w:r w:rsidRPr="000C3344">
        <w:rPr>
          <w:rFonts w:ascii="Times New Roman" w:eastAsia="Times New Roman" w:hAnsi="Times New Roman" w:cs="Times New Roman"/>
          <w:sz w:val="24"/>
          <w:szCs w:val="24"/>
        </w:rPr>
        <w:t xml:space="preserve">Полномочия старосты сельского населенного пункта прекращаются досрочно по решению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06.10.2003г. № 131-ФЗ «Об общих принципах организации местного самоуправления в Российской Федерации».</w:t>
      </w:r>
      <w:proofErr w:type="gramEnd"/>
    </w:p>
    <w:p w:rsidR="00484256" w:rsidRPr="000C3344" w:rsidRDefault="00484256" w:rsidP="000C3344">
      <w:pPr>
        <w:spacing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6. Староста сельского населенного пункта для решения возложенных на него задач:</w:t>
      </w:r>
    </w:p>
    <w:p w:rsidR="00484256" w:rsidRPr="000C3344" w:rsidRDefault="00484256" w:rsidP="00484256">
      <w:pPr>
        <w:spacing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84256" w:rsidRPr="000C3344" w:rsidRDefault="00484256" w:rsidP="00484256">
      <w:pPr>
        <w:spacing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84256" w:rsidRPr="000C3344" w:rsidRDefault="00484256" w:rsidP="00484256">
      <w:pPr>
        <w:spacing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84256" w:rsidRPr="000C3344" w:rsidRDefault="00484256" w:rsidP="00484256">
      <w:pPr>
        <w:spacing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84256" w:rsidRPr="000C3344" w:rsidRDefault="00484256" w:rsidP="00484256">
      <w:pPr>
        <w:spacing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5) осуществляет иные полномочия и права, предусмотренные нормативным правовым актом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 соответствии с законом Воронежской области.</w:t>
      </w:r>
    </w:p>
    <w:p w:rsidR="00484256" w:rsidRPr="000C3344" w:rsidRDefault="00484256" w:rsidP="00484256">
      <w:pPr>
        <w:spacing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 соответствии с законом Воронежской области</w:t>
      </w:r>
      <w:proofErr w:type="gramStart"/>
      <w:r w:rsidRPr="000C3344">
        <w:rPr>
          <w:rFonts w:ascii="Times New Roman" w:eastAsia="Times New Roman" w:hAnsi="Times New Roman" w:cs="Times New Roman"/>
          <w:sz w:val="24"/>
          <w:szCs w:val="24"/>
        </w:rPr>
        <w:t>.».</w:t>
      </w:r>
      <w:proofErr w:type="gramEnd"/>
    </w:p>
    <w:p w:rsidR="00484256" w:rsidRPr="000C3344" w:rsidRDefault="00484256" w:rsidP="004842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1.7. Статью 26 </w:t>
      </w:r>
      <w:r w:rsidRPr="000C3344">
        <w:rPr>
          <w:rFonts w:ascii="Times New Roman" w:eastAsia="Times New Roman" w:hAnsi="Times New Roman" w:cs="Times New Roman"/>
          <w:b/>
          <w:bCs/>
          <w:sz w:val="24"/>
          <w:szCs w:val="24"/>
        </w:rPr>
        <w:t>«</w:t>
      </w:r>
      <w:r w:rsidRPr="000C3344">
        <w:rPr>
          <w:rFonts w:ascii="Times New Roman" w:eastAsia="Times New Roman" w:hAnsi="Times New Roman" w:cs="Times New Roman"/>
          <w:sz w:val="24"/>
          <w:szCs w:val="24"/>
        </w:rPr>
        <w:t xml:space="preserve">Совет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r w:rsidRPr="000C3344">
        <w:rPr>
          <w:rFonts w:ascii="Times New Roman" w:eastAsia="Times New Roman" w:hAnsi="Times New Roman" w:cs="Times New Roman"/>
          <w:b/>
          <w:bCs/>
          <w:sz w:val="24"/>
          <w:szCs w:val="24"/>
        </w:rPr>
        <w:t>»</w:t>
      </w:r>
      <w:r w:rsidRPr="000C3344">
        <w:rPr>
          <w:rFonts w:ascii="Times New Roman" w:eastAsia="Times New Roman" w:hAnsi="Times New Roman" w:cs="Times New Roman"/>
          <w:sz w:val="24"/>
          <w:szCs w:val="24"/>
        </w:rPr>
        <w:t xml:space="preserve"> изложить в следующей редакции:</w:t>
      </w:r>
    </w:p>
    <w:p w:rsidR="00484256" w:rsidRPr="000C3344" w:rsidRDefault="00484256" w:rsidP="00484256">
      <w:pPr>
        <w:autoSpaceDE w:val="0"/>
        <w:autoSpaceDN w:val="0"/>
        <w:adjustRightInd w:val="0"/>
        <w:spacing w:after="0" w:line="240" w:lineRule="auto"/>
        <w:rPr>
          <w:rFonts w:ascii="Times New Roman" w:eastAsia="Times New Roman" w:hAnsi="Times New Roman" w:cs="Times New Roman"/>
          <w:b/>
          <w:bCs/>
          <w:sz w:val="24"/>
          <w:szCs w:val="24"/>
        </w:rPr>
      </w:pPr>
      <w:r w:rsidRPr="000C3344">
        <w:rPr>
          <w:rFonts w:ascii="Times New Roman" w:eastAsia="Times New Roman" w:hAnsi="Times New Roman" w:cs="Times New Roman"/>
          <w:sz w:val="24"/>
          <w:szCs w:val="24"/>
        </w:rPr>
        <w:t xml:space="preserve">« Статья 26.Совет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widowControl w:val="0"/>
        <w:snapToGrid w:val="0"/>
        <w:spacing w:after="0" w:line="240" w:lineRule="auto"/>
        <w:ind w:left="142"/>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 Совет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484256" w:rsidRPr="000C3344" w:rsidRDefault="00484256" w:rsidP="00484256">
      <w:pPr>
        <w:spacing w:after="0" w:line="240" w:lineRule="auto"/>
        <w:ind w:right="-18" w:firstLine="708"/>
        <w:jc w:val="both"/>
        <w:rPr>
          <w:rFonts w:ascii="Times New Roman" w:eastAsia="Times New Roman" w:hAnsi="Times New Roman" w:cs="Times New Roman"/>
          <w:strike/>
          <w:color w:val="FF6600"/>
          <w:sz w:val="24"/>
          <w:szCs w:val="24"/>
        </w:rPr>
      </w:pPr>
      <w:r w:rsidRPr="000C3344">
        <w:rPr>
          <w:rFonts w:ascii="Times New Roman" w:eastAsia="Times New Roman" w:hAnsi="Times New Roman" w:cs="Times New Roman"/>
          <w:sz w:val="24"/>
          <w:szCs w:val="24"/>
        </w:rPr>
        <w:t xml:space="preserve">2. Совет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484256" w:rsidRPr="000C3344" w:rsidRDefault="00484256" w:rsidP="00484256">
      <w:pPr>
        <w:spacing w:after="0" w:line="240" w:lineRule="auto"/>
        <w:ind w:right="-1"/>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lastRenderedPageBreak/>
        <w:tab/>
        <w:t xml:space="preserve">3. Срок полномочий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- 5 лет.</w:t>
      </w:r>
    </w:p>
    <w:p w:rsidR="00484256" w:rsidRPr="000C3344" w:rsidRDefault="00484256" w:rsidP="00484256">
      <w:pPr>
        <w:spacing w:after="0" w:line="240" w:lineRule="auto"/>
        <w:ind w:right="-18"/>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4. Срок полномочий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не может быть изменен для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текущего созыва.</w:t>
      </w:r>
    </w:p>
    <w:p w:rsidR="00484256" w:rsidRPr="000C3344" w:rsidRDefault="00484256" w:rsidP="00484256">
      <w:pPr>
        <w:spacing w:after="0" w:line="240" w:lineRule="auto"/>
        <w:ind w:right="-18"/>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5. Расходы на обеспечение деятельности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предусматриваются в бюджете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484256" w:rsidRPr="000C3344" w:rsidRDefault="00484256" w:rsidP="00484256">
      <w:pPr>
        <w:spacing w:after="0" w:line="240" w:lineRule="auto"/>
        <w:ind w:right="-18"/>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w:t>
      </w:r>
      <w:proofErr w:type="gramStart"/>
      <w:r w:rsidRPr="000C3344">
        <w:rPr>
          <w:rFonts w:ascii="Times New Roman" w:eastAsia="Times New Roman" w:hAnsi="Times New Roman" w:cs="Times New Roman"/>
          <w:sz w:val="24"/>
          <w:szCs w:val="24"/>
        </w:rPr>
        <w:t xml:space="preserve">Управление и (или) распоряжение Советом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или отдельными депутатами (группами депутатов), в какой бы то ни было форме, средствами бюджета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 процессе его исполнения не допускаются, за исключением средств бюджета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направляемых на обеспечение деятельности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и депутатов.».</w:t>
      </w:r>
      <w:proofErr w:type="gramEnd"/>
    </w:p>
    <w:p w:rsidR="00484256" w:rsidRPr="000C3344" w:rsidRDefault="00484256" w:rsidP="00484256">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1.8. Главу 4 дополнить статьей 28.1. «Организация деятельности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следующего содержания:</w:t>
      </w:r>
    </w:p>
    <w:p w:rsidR="00484256" w:rsidRPr="000C3344" w:rsidRDefault="00484256" w:rsidP="00484256">
      <w:pPr>
        <w:autoSpaceDE w:val="0"/>
        <w:autoSpaceDN w:val="0"/>
        <w:adjustRightInd w:val="0"/>
        <w:spacing w:after="0" w:line="240" w:lineRule="auto"/>
        <w:ind w:firstLine="851"/>
        <w:jc w:val="both"/>
        <w:outlineLvl w:val="0"/>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Статья  28.1.  Организация деятельности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spacing w:after="150"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1. </w:t>
      </w:r>
      <w:proofErr w:type="gramStart"/>
      <w:r w:rsidRPr="000C3344">
        <w:rPr>
          <w:rFonts w:ascii="Times New Roman" w:eastAsia="Times New Roman" w:hAnsi="Times New Roman" w:cs="Times New Roman"/>
          <w:sz w:val="24"/>
          <w:szCs w:val="24"/>
        </w:rPr>
        <w:t xml:space="preserve">Организацию деятельности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осуществляет председатель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избираемый Советом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из своего состава тайным голосованием на срок полномочий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w:t>
      </w:r>
      <w:proofErr w:type="gramEnd"/>
    </w:p>
    <w:p w:rsidR="00484256" w:rsidRPr="000C3344" w:rsidRDefault="00484256" w:rsidP="00484256">
      <w:pPr>
        <w:spacing w:after="150"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2. По представлению председателя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на заседании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из числа депутатов тайным голосованием избирается заместитель председателя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w:t>
      </w:r>
    </w:p>
    <w:p w:rsidR="00484256" w:rsidRPr="000C3344" w:rsidRDefault="00484256" w:rsidP="00484256">
      <w:pPr>
        <w:spacing w:after="150"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3. Председатель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и его заместитель считаются избранными, если за них подано большинство голосов депутатов, избранных в Совет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w:t>
      </w:r>
    </w:p>
    <w:p w:rsidR="00484256" w:rsidRPr="000C3344" w:rsidRDefault="00484256" w:rsidP="00484256">
      <w:pPr>
        <w:spacing w:after="150"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4. Порядок избрания председателя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и его заместителя устанавливается Регламентом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w:t>
      </w:r>
    </w:p>
    <w:p w:rsidR="00484256" w:rsidRPr="000C3344" w:rsidRDefault="00484256" w:rsidP="00484256">
      <w:pPr>
        <w:spacing w:after="150"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5. </w:t>
      </w:r>
      <w:proofErr w:type="gramStart"/>
      <w:r w:rsidRPr="000C3344">
        <w:rPr>
          <w:rFonts w:ascii="Times New Roman" w:eastAsia="Times New Roman" w:hAnsi="Times New Roman" w:cs="Times New Roman"/>
          <w:sz w:val="24"/>
          <w:szCs w:val="24"/>
        </w:rPr>
        <w:t xml:space="preserve">В случае временного отсутствия председателя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(отпуск, командировка, болезнь, временное отстранение его от должности в случаях, установленных федеральным законодательством), или невозможности исполнения им своих обязанностей по другим причинам, обязанности председателя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исполняет заместитель председателя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w:t>
      </w:r>
      <w:proofErr w:type="gramEnd"/>
    </w:p>
    <w:p w:rsidR="00484256" w:rsidRPr="000C3344" w:rsidRDefault="00484256" w:rsidP="00484256">
      <w:pPr>
        <w:spacing w:after="150"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В случае досрочного прекращения полномочий председателем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на </w:t>
      </w:r>
      <w:r w:rsidRPr="000C3344">
        <w:rPr>
          <w:rFonts w:ascii="Times New Roman" w:eastAsia="Times New Roman" w:hAnsi="Times New Roman" w:cs="Times New Roman"/>
          <w:sz w:val="24"/>
          <w:szCs w:val="24"/>
        </w:rPr>
        <w:lastRenderedPageBreak/>
        <w:t xml:space="preserve">ближайшем заседании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избирается новый председатель Совета народных депутатов, в порядке, предусмотренном Регламентом Совета народных депутатов.</w:t>
      </w:r>
    </w:p>
    <w:p w:rsidR="00484256" w:rsidRPr="000C3344" w:rsidRDefault="00484256" w:rsidP="00484256">
      <w:pPr>
        <w:spacing w:after="150"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6. Председатель и иные должностные лица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подотчетны Совету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Формы и порядок их отчетов определяются нормативным правовым актом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w:t>
      </w:r>
    </w:p>
    <w:p w:rsidR="00484256" w:rsidRPr="000C3344" w:rsidRDefault="00484256" w:rsidP="00484256">
      <w:pPr>
        <w:spacing w:after="15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7. Из числа депутатов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в порядке, установленном Регламентом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создаются постоянные (на срок его полномочий) комиссии по вопросам, отнесенным к компетенции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w:t>
      </w:r>
    </w:p>
    <w:p w:rsidR="00484256" w:rsidRPr="000C3344" w:rsidRDefault="00484256" w:rsidP="00484256">
      <w:pPr>
        <w:spacing w:after="15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Совет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в порядке, установленном Регламентом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вправе создавать временные комиссии.</w:t>
      </w:r>
    </w:p>
    <w:p w:rsidR="00484256" w:rsidRPr="000C3344" w:rsidRDefault="00484256" w:rsidP="00484256">
      <w:pPr>
        <w:spacing w:after="15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Полномочия и порядок деятельности комиссий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определяются Регламентом Совета народных депутатов и принимаемыми Советом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положениями о соответствующих комиссиях</w:t>
      </w:r>
      <w:proofErr w:type="gramStart"/>
      <w:r w:rsidRPr="000C3344">
        <w:rPr>
          <w:rFonts w:ascii="Times New Roman" w:eastAsia="Times New Roman" w:hAnsi="Times New Roman" w:cs="Times New Roman"/>
          <w:sz w:val="24"/>
          <w:szCs w:val="24"/>
        </w:rPr>
        <w:t>.».</w:t>
      </w:r>
      <w:proofErr w:type="gramEnd"/>
    </w:p>
    <w:p w:rsidR="00484256" w:rsidRPr="000C3344" w:rsidRDefault="00484256" w:rsidP="00484256">
      <w:pPr>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1.9. В статье 29 </w:t>
      </w:r>
      <w:r w:rsidRPr="000C3344">
        <w:rPr>
          <w:rFonts w:ascii="Times New Roman" w:eastAsia="Times New Roman" w:hAnsi="Times New Roman" w:cs="Times New Roman"/>
          <w:b/>
          <w:bCs/>
          <w:sz w:val="24"/>
          <w:szCs w:val="24"/>
        </w:rPr>
        <w:t>«</w:t>
      </w:r>
      <w:r w:rsidRPr="000C3344">
        <w:rPr>
          <w:rFonts w:ascii="Times New Roman" w:eastAsia="Times New Roman" w:hAnsi="Times New Roman" w:cs="Times New Roman"/>
          <w:sz w:val="24"/>
          <w:szCs w:val="24"/>
        </w:rPr>
        <w:t xml:space="preserve">Полномочия главы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по организации деятельности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r w:rsidRPr="000C3344">
        <w:rPr>
          <w:rFonts w:ascii="Times New Roman" w:eastAsia="Times New Roman" w:hAnsi="Times New Roman" w:cs="Times New Roman"/>
          <w:b/>
          <w:bCs/>
          <w:sz w:val="24"/>
          <w:szCs w:val="24"/>
        </w:rPr>
        <w:t>»</w:t>
      </w:r>
      <w:r w:rsidRPr="000C3344">
        <w:rPr>
          <w:rFonts w:ascii="Times New Roman" w:eastAsia="Times New Roman" w:hAnsi="Times New Roman" w:cs="Times New Roman"/>
          <w:sz w:val="24"/>
          <w:szCs w:val="24"/>
        </w:rPr>
        <w:t>:</w:t>
      </w:r>
    </w:p>
    <w:p w:rsidR="00484256" w:rsidRPr="000C3344" w:rsidRDefault="00484256" w:rsidP="00484256">
      <w:pPr>
        <w:snapToGrid w:val="0"/>
        <w:spacing w:after="0" w:line="240" w:lineRule="auto"/>
        <w:ind w:firstLine="851"/>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1)  Статью 29  изложить в следующей редакции:</w:t>
      </w:r>
    </w:p>
    <w:p w:rsidR="00484256" w:rsidRPr="000C3344" w:rsidRDefault="00484256" w:rsidP="004842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Статья 29. Полномочия председателя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по организации деятельности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widowControl w:val="0"/>
        <w:snapToGrid w:val="0"/>
        <w:spacing w:after="0" w:line="240" w:lineRule="auto"/>
        <w:ind w:right="-18"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 Председатель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для обеспечения функционирования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widowControl w:val="0"/>
        <w:tabs>
          <w:tab w:val="left" w:pos="993"/>
        </w:tabs>
        <w:snapToGrid w:val="0"/>
        <w:spacing w:after="0" w:line="240" w:lineRule="auto"/>
        <w:ind w:right="-1"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1)</w:t>
      </w:r>
      <w:r w:rsidRPr="000C3344">
        <w:rPr>
          <w:rFonts w:ascii="Times New Roman" w:eastAsia="Times New Roman" w:hAnsi="Times New Roman" w:cs="Times New Roman"/>
          <w:sz w:val="24"/>
          <w:szCs w:val="24"/>
        </w:rPr>
        <w:tab/>
        <w:t xml:space="preserve">созывает сессии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widowControl w:val="0"/>
        <w:tabs>
          <w:tab w:val="left" w:pos="993"/>
        </w:tabs>
        <w:snapToGrid w:val="0"/>
        <w:spacing w:after="0" w:line="240" w:lineRule="auto"/>
        <w:ind w:right="-365"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2)</w:t>
      </w:r>
      <w:r w:rsidRPr="000C3344">
        <w:rPr>
          <w:rFonts w:ascii="Times New Roman" w:eastAsia="Times New Roman" w:hAnsi="Times New Roman" w:cs="Times New Roman"/>
          <w:sz w:val="24"/>
          <w:szCs w:val="24"/>
        </w:rPr>
        <w:tab/>
        <w:t>формирует повестку дня сессии;</w:t>
      </w:r>
    </w:p>
    <w:p w:rsidR="00484256" w:rsidRPr="000C3344" w:rsidRDefault="00484256" w:rsidP="00484256">
      <w:pPr>
        <w:widowControl w:val="0"/>
        <w:tabs>
          <w:tab w:val="left" w:pos="993"/>
        </w:tabs>
        <w:snapToGrid w:val="0"/>
        <w:spacing w:after="0" w:line="240" w:lineRule="auto"/>
        <w:ind w:right="-6"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3)</w:t>
      </w:r>
      <w:r w:rsidRPr="000C3344">
        <w:rPr>
          <w:rFonts w:ascii="Times New Roman" w:eastAsia="Times New Roman" w:hAnsi="Times New Roman" w:cs="Times New Roman"/>
          <w:sz w:val="24"/>
          <w:szCs w:val="24"/>
        </w:rPr>
        <w:tab/>
        <w:t>вносит на рассмотрение сессии  вопросы и проекты решений, актов резолютивного характера;</w:t>
      </w:r>
    </w:p>
    <w:p w:rsidR="00484256" w:rsidRPr="000C3344" w:rsidRDefault="00484256" w:rsidP="00484256">
      <w:pPr>
        <w:widowControl w:val="0"/>
        <w:tabs>
          <w:tab w:val="left" w:pos="993"/>
        </w:tabs>
        <w:snapToGrid w:val="0"/>
        <w:spacing w:after="0" w:line="240" w:lineRule="auto"/>
        <w:ind w:right="-18"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4)</w:t>
      </w:r>
      <w:r w:rsidRPr="000C3344">
        <w:rPr>
          <w:rFonts w:ascii="Times New Roman" w:eastAsia="Times New Roman" w:hAnsi="Times New Roman" w:cs="Times New Roman"/>
          <w:sz w:val="24"/>
          <w:szCs w:val="24"/>
        </w:rPr>
        <w:tab/>
        <w:t xml:space="preserve">издает постановления и распоряжения по вопросам организации деятельности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подписывает решения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widowControl w:val="0"/>
        <w:tabs>
          <w:tab w:val="left" w:pos="993"/>
        </w:tabs>
        <w:snapToGrid w:val="0"/>
        <w:spacing w:after="0" w:line="240" w:lineRule="auto"/>
        <w:ind w:right="-18"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5)</w:t>
      </w:r>
      <w:r w:rsidRPr="000C3344">
        <w:rPr>
          <w:rFonts w:ascii="Times New Roman" w:eastAsia="Times New Roman" w:hAnsi="Times New Roman" w:cs="Times New Roman"/>
          <w:sz w:val="24"/>
          <w:szCs w:val="24"/>
        </w:rPr>
        <w:tab/>
      </w:r>
      <w:proofErr w:type="gramStart"/>
      <w:r w:rsidRPr="000C3344">
        <w:rPr>
          <w:rFonts w:ascii="Times New Roman" w:eastAsia="Times New Roman" w:hAnsi="Times New Roman" w:cs="Times New Roman"/>
          <w:sz w:val="24"/>
          <w:szCs w:val="24"/>
        </w:rPr>
        <w:t>организует и контролирует</w:t>
      </w:r>
      <w:proofErr w:type="gramEnd"/>
      <w:r w:rsidRPr="000C3344">
        <w:rPr>
          <w:rFonts w:ascii="Times New Roman" w:eastAsia="Times New Roman" w:hAnsi="Times New Roman" w:cs="Times New Roman"/>
          <w:sz w:val="24"/>
          <w:szCs w:val="24"/>
        </w:rPr>
        <w:t xml:space="preserve"> выполнение актов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spacing w:after="150"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spacing w:after="150"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2.Председатель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осуществляет свои полномочия на непостоянной основе</w:t>
      </w:r>
      <w:proofErr w:type="gramStart"/>
      <w:r w:rsidRPr="000C3344">
        <w:rPr>
          <w:rFonts w:ascii="Times New Roman" w:eastAsia="Times New Roman" w:hAnsi="Times New Roman" w:cs="Times New Roman"/>
          <w:sz w:val="24"/>
          <w:szCs w:val="24"/>
        </w:rPr>
        <w:t>.».</w:t>
      </w:r>
      <w:proofErr w:type="gramEnd"/>
    </w:p>
    <w:p w:rsidR="00484256" w:rsidRPr="000C3344" w:rsidRDefault="00484256" w:rsidP="004842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lastRenderedPageBreak/>
        <w:t>1.10</w:t>
      </w:r>
      <w:r w:rsidRPr="000C3344">
        <w:rPr>
          <w:rFonts w:ascii="Times New Roman" w:eastAsia="Times New Roman" w:hAnsi="Times New Roman" w:cs="Times New Roman"/>
          <w:color w:val="00B050"/>
          <w:sz w:val="24"/>
          <w:szCs w:val="24"/>
        </w:rPr>
        <w:t>.</w:t>
      </w:r>
      <w:r w:rsidRPr="000C3344">
        <w:rPr>
          <w:rFonts w:ascii="Times New Roman" w:eastAsia="Times New Roman" w:hAnsi="Times New Roman" w:cs="Times New Roman"/>
          <w:sz w:val="24"/>
          <w:szCs w:val="24"/>
        </w:rPr>
        <w:t xml:space="preserve"> Статью 30 «Сессия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изложить в следующей редакции:</w:t>
      </w:r>
    </w:p>
    <w:p w:rsidR="00484256" w:rsidRPr="000C3344" w:rsidRDefault="00484256" w:rsidP="00484256">
      <w:pPr>
        <w:autoSpaceDE w:val="0"/>
        <w:autoSpaceDN w:val="0"/>
        <w:adjustRightInd w:val="0"/>
        <w:spacing w:after="0" w:line="240" w:lineRule="auto"/>
        <w:ind w:firstLine="567"/>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Статья 30.  Сессия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1.Совет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руководит председатель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а в его отсутствие - заместитель председателя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2. Сессия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состоит из заседаний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а также проводимых в период между ними заседаний комиссий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autoSpaceDE w:val="0"/>
        <w:autoSpaceDN w:val="0"/>
        <w:adjustRightInd w:val="0"/>
        <w:spacing w:after="0"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3. Заседания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правомочны, если на них присутствует более 50 процентов от избранного числа депутатов. </w:t>
      </w:r>
    </w:p>
    <w:p w:rsidR="00484256" w:rsidRPr="000C3344" w:rsidRDefault="00484256" w:rsidP="004842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4. Совет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autoSpaceDE w:val="0"/>
        <w:autoSpaceDN w:val="0"/>
        <w:adjustRightInd w:val="0"/>
        <w:spacing w:after="0"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принимает Регламент, регулирующий вопросы организации деятельности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5. Первое заседание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созывается не позднее, чем в трехнедельный срок со дня избрания в Совет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не менее 2/3 от установленного числа депутатов. </w:t>
      </w:r>
    </w:p>
    <w:p w:rsidR="00484256" w:rsidRPr="000C3344" w:rsidRDefault="00484256" w:rsidP="004842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Первое заседание вновь избранного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 </w:t>
      </w:r>
      <w:proofErr w:type="gramStart"/>
      <w:r w:rsidRPr="000C3344">
        <w:rPr>
          <w:rFonts w:ascii="Times New Roman" w:eastAsia="Times New Roman" w:hAnsi="Times New Roman" w:cs="Times New Roman"/>
          <w:sz w:val="24"/>
          <w:szCs w:val="24"/>
        </w:rPr>
        <w:t>открывает и ведет</w:t>
      </w:r>
      <w:proofErr w:type="gramEnd"/>
      <w:r w:rsidRPr="000C3344">
        <w:rPr>
          <w:rFonts w:ascii="Times New Roman" w:eastAsia="Times New Roman" w:hAnsi="Times New Roman" w:cs="Times New Roman"/>
          <w:sz w:val="24"/>
          <w:szCs w:val="24"/>
        </w:rPr>
        <w:t xml:space="preserve"> до избрания председателя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старейший по возрасту депутат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Последующие заседания </w:t>
      </w:r>
      <w:proofErr w:type="gramStart"/>
      <w:r w:rsidRPr="000C3344">
        <w:rPr>
          <w:rFonts w:ascii="Times New Roman" w:eastAsia="Times New Roman" w:hAnsi="Times New Roman" w:cs="Times New Roman"/>
          <w:sz w:val="24"/>
          <w:szCs w:val="24"/>
        </w:rPr>
        <w:t>открывает и ведет</w:t>
      </w:r>
      <w:proofErr w:type="gramEnd"/>
      <w:r w:rsidRPr="000C3344">
        <w:rPr>
          <w:rFonts w:ascii="Times New Roman" w:eastAsia="Times New Roman" w:hAnsi="Times New Roman" w:cs="Times New Roman"/>
          <w:sz w:val="24"/>
          <w:szCs w:val="24"/>
        </w:rPr>
        <w:t xml:space="preserve"> председатель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а в его отсутствие – заместитель председателя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p>
    <w:p w:rsidR="00484256" w:rsidRPr="000C3344" w:rsidRDefault="00484256" w:rsidP="004842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7. Основаниями для созыва внеочередной сессии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являются требование главы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либо требование не менее 1/3 от числа избранных депутатов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Предложение о созыве сессии должно содержать перечень вносимых на обсуждение вопросов.</w:t>
      </w:r>
    </w:p>
    <w:p w:rsidR="00484256" w:rsidRPr="000C3344" w:rsidRDefault="00484256" w:rsidP="004842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В случае досрочного </w:t>
      </w:r>
      <w:proofErr w:type="gramStart"/>
      <w:r w:rsidRPr="000C3344">
        <w:rPr>
          <w:rFonts w:ascii="Times New Roman" w:eastAsia="Times New Roman" w:hAnsi="Times New Roman" w:cs="Times New Roman"/>
          <w:sz w:val="24"/>
          <w:szCs w:val="24"/>
        </w:rPr>
        <w:t>прекращения полномочий председателя Совета народных депутатов</w:t>
      </w:r>
      <w:proofErr w:type="gramEnd"/>
      <w:r w:rsidRPr="000C3344">
        <w:rPr>
          <w:rFonts w:ascii="Times New Roman" w:eastAsia="Times New Roman" w:hAnsi="Times New Roman" w:cs="Times New Roman"/>
          <w:sz w:val="24"/>
          <w:szCs w:val="24"/>
        </w:rPr>
        <w:t xml:space="preserve">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внеочередная сессия для выборов нового председателя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созывается по инициативе заместителя председателя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 соответствии с Регламентом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snapToGrid w:val="0"/>
        <w:spacing w:after="0" w:line="240" w:lineRule="auto"/>
        <w:ind w:firstLine="567"/>
        <w:jc w:val="both"/>
        <w:rPr>
          <w:rFonts w:ascii="Times New Roman" w:eastAsia="Times New Roman" w:hAnsi="Times New Roman" w:cs="Times New Roman"/>
          <w:b/>
          <w:bCs/>
          <w:sz w:val="24"/>
          <w:szCs w:val="24"/>
        </w:rPr>
      </w:pPr>
      <w:r w:rsidRPr="000C3344">
        <w:rPr>
          <w:rFonts w:ascii="Times New Roman" w:eastAsia="Times New Roman" w:hAnsi="Times New Roman" w:cs="Times New Roman"/>
          <w:sz w:val="24"/>
          <w:szCs w:val="24"/>
        </w:rPr>
        <w:t>1.11. В статье 33 «</w:t>
      </w:r>
      <w:r w:rsidR="00FF46F3" w:rsidRPr="000C3344">
        <w:rPr>
          <w:rFonts w:ascii="Times New Roman" w:eastAsia="Times New Roman" w:hAnsi="Times New Roman" w:cs="Times New Roman"/>
          <w:sz w:val="24"/>
          <w:szCs w:val="24"/>
        </w:rPr>
        <w:t>Статус депутата</w:t>
      </w:r>
      <w:r w:rsidRPr="000C3344">
        <w:rPr>
          <w:rFonts w:ascii="Times New Roman" w:eastAsia="Times New Roman" w:hAnsi="Times New Roman" w:cs="Times New Roman"/>
          <w:sz w:val="24"/>
          <w:szCs w:val="24"/>
        </w:rPr>
        <w:t>,</w:t>
      </w:r>
      <w:r w:rsidR="00FF46F3" w:rsidRPr="000C3344">
        <w:rPr>
          <w:rFonts w:ascii="Times New Roman" w:eastAsia="Times New Roman" w:hAnsi="Times New Roman" w:cs="Times New Roman"/>
          <w:sz w:val="24"/>
          <w:szCs w:val="24"/>
        </w:rPr>
        <w:t xml:space="preserve"> </w:t>
      </w:r>
      <w:r w:rsidRPr="000C3344">
        <w:rPr>
          <w:rFonts w:ascii="Times New Roman" w:eastAsia="Times New Roman" w:hAnsi="Times New Roman" w:cs="Times New Roman"/>
          <w:sz w:val="24"/>
          <w:szCs w:val="24"/>
        </w:rPr>
        <w:t>члена выборного органа местного самоуправления, выборного должностного лица местного самоуправления»:</w:t>
      </w:r>
    </w:p>
    <w:p w:rsidR="00484256" w:rsidRPr="000C3344" w:rsidRDefault="00484256" w:rsidP="00484256">
      <w:pPr>
        <w:snapToGrid w:val="0"/>
        <w:spacing w:after="0" w:line="240" w:lineRule="auto"/>
        <w:ind w:firstLine="851"/>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1)  Статью 33 изложить в следующей редакции:</w:t>
      </w:r>
    </w:p>
    <w:p w:rsidR="00484256" w:rsidRPr="000C3344" w:rsidRDefault="00484256" w:rsidP="004842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«Статья 33.   Статус депутата, члена выборного органа местного самоуправления, главы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shd w:val="clear" w:color="auto" w:fill="FFFFFF"/>
        <w:autoSpaceDE w:val="0"/>
        <w:spacing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 </w:t>
      </w:r>
      <w:proofErr w:type="gramStart"/>
      <w:r w:rsidRPr="000C3344">
        <w:rPr>
          <w:rFonts w:ascii="Times New Roman" w:eastAsia="Times New Roman" w:hAnsi="Times New Roman" w:cs="Times New Roman"/>
          <w:sz w:val="24"/>
          <w:szCs w:val="24"/>
        </w:rPr>
        <w:t xml:space="preserve">Глава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w:t>
      </w:r>
      <w:r w:rsidRPr="000C3344">
        <w:rPr>
          <w:rFonts w:ascii="Times New Roman" w:eastAsia="Times New Roman" w:hAnsi="Times New Roman" w:cs="Times New Roman"/>
          <w:sz w:val="24"/>
          <w:szCs w:val="24"/>
        </w:rPr>
        <w:lastRenderedPageBreak/>
        <w:t>(представительных)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Депутат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глава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484256" w:rsidRPr="000C3344" w:rsidRDefault="00484256" w:rsidP="00484256">
      <w:pPr>
        <w:shd w:val="clear" w:color="auto" w:fill="FFFFFF"/>
        <w:autoSpaceDE w:val="0"/>
        <w:spacing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2. Осуществляющие свои полномочия на постоянной основе депутат, член выборного органа местного самоуправления, глава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не вправе:</w:t>
      </w:r>
    </w:p>
    <w:p w:rsidR="00484256" w:rsidRPr="000C3344" w:rsidRDefault="00484256" w:rsidP="00484256">
      <w:pPr>
        <w:widowControl w:val="0"/>
        <w:suppressAutoHyphens/>
        <w:autoSpaceDE w:val="0"/>
        <w:spacing w:before="240" w:after="0" w:line="240" w:lineRule="auto"/>
        <w:ind w:firstLine="540"/>
        <w:jc w:val="both"/>
        <w:rPr>
          <w:rFonts w:ascii="Times New Roman" w:eastAsia="Times New Roman" w:hAnsi="Times New Roman" w:cs="Times New Roman"/>
          <w:sz w:val="24"/>
          <w:szCs w:val="24"/>
          <w:lang w:eastAsia="ar-SA"/>
        </w:rPr>
      </w:pPr>
      <w:proofErr w:type="gramStart"/>
      <w:r w:rsidRPr="000C3344">
        <w:rPr>
          <w:rFonts w:ascii="Times New Roman" w:eastAsia="Times New Roman" w:hAnsi="Times New Roman" w:cs="Times New Roman"/>
          <w:sz w:val="24"/>
          <w:szCs w:val="24"/>
          <w:lang w:eastAsia="ar-SA"/>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0C3344">
        <w:rPr>
          <w:rFonts w:ascii="Times New Roman" w:eastAsia="Times New Roman" w:hAnsi="Times New Roman" w:cs="Times New Roman"/>
          <w:sz w:val="24"/>
          <w:szCs w:val="24"/>
          <w:lang w:eastAsia="ar-SA"/>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0C3344">
        <w:rPr>
          <w:rFonts w:ascii="Times New Roman" w:eastAsia="Times New Roman" w:hAnsi="Times New Roman" w:cs="Times New Roman"/>
          <w:sz w:val="24"/>
          <w:szCs w:val="24"/>
          <w:lang w:eastAsia="ar-SA"/>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3)входить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4256" w:rsidRPr="000C3344" w:rsidRDefault="00484256" w:rsidP="00484256">
      <w:pPr>
        <w:shd w:val="clear" w:color="auto" w:fill="FFFFFF"/>
        <w:spacing w:line="240" w:lineRule="auto"/>
        <w:jc w:val="both"/>
        <w:rPr>
          <w:rFonts w:ascii="Times New Roman" w:eastAsia="Times New Roman" w:hAnsi="Times New Roman" w:cs="Times New Roman"/>
          <w:i/>
          <w:iCs/>
          <w:sz w:val="24"/>
          <w:szCs w:val="24"/>
        </w:rPr>
      </w:pPr>
      <w:r w:rsidRPr="000C3344">
        <w:rPr>
          <w:rFonts w:ascii="Times New Roman" w:eastAsia="Times New Roman" w:hAnsi="Times New Roman" w:cs="Times New Roman"/>
          <w:sz w:val="24"/>
          <w:szCs w:val="24"/>
        </w:rPr>
        <w:t xml:space="preserve">3. Депутат, член выборного органа местного самоуправления, глава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 w:history="1">
        <w:r w:rsidRPr="000C3344">
          <w:rPr>
            <w:rFonts w:ascii="Times New Roman" w:eastAsia="Times New Roman" w:hAnsi="Times New Roman" w:cs="Times New Roman"/>
            <w:sz w:val="24"/>
            <w:szCs w:val="24"/>
          </w:rPr>
          <w:t>законом</w:t>
        </w:r>
      </w:hyperlink>
      <w:r w:rsidR="00FF46F3" w:rsidRPr="000C3344">
        <w:rPr>
          <w:rFonts w:ascii="Times New Roman" w:eastAsia="Times New Roman" w:hAnsi="Times New Roman" w:cs="Times New Roman"/>
          <w:sz w:val="24"/>
          <w:szCs w:val="24"/>
        </w:rPr>
        <w:t xml:space="preserve"> от 25 декабря 2008 года №</w:t>
      </w:r>
      <w:r w:rsidRPr="000C3344">
        <w:rPr>
          <w:rFonts w:ascii="Times New Roman" w:eastAsia="Times New Roman" w:hAnsi="Times New Roman" w:cs="Times New Roman"/>
          <w:sz w:val="24"/>
          <w:szCs w:val="24"/>
        </w:rPr>
        <w:t xml:space="preserve"> 273-ФЗ "О противодействии коррупции" и другими федеральными законами. </w:t>
      </w:r>
      <w:proofErr w:type="gramStart"/>
      <w:r w:rsidRPr="000C3344">
        <w:rPr>
          <w:rFonts w:ascii="Times New Roman" w:eastAsia="Times New Roman" w:hAnsi="Times New Roman" w:cs="Times New Roman"/>
          <w:sz w:val="24"/>
          <w:szCs w:val="24"/>
        </w:rPr>
        <w:t xml:space="preserve">Полномочия депутата, члена выборного органа местного самоуправления, главы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9" w:history="1">
        <w:r w:rsidRPr="000C3344">
          <w:rPr>
            <w:rFonts w:ascii="Times New Roman" w:eastAsia="Times New Roman" w:hAnsi="Times New Roman" w:cs="Times New Roman"/>
            <w:sz w:val="24"/>
            <w:szCs w:val="24"/>
          </w:rPr>
          <w:t>законом</w:t>
        </w:r>
      </w:hyperlink>
      <w:r w:rsidR="00FF46F3" w:rsidRPr="000C3344">
        <w:rPr>
          <w:rFonts w:ascii="Times New Roman" w:eastAsia="Times New Roman" w:hAnsi="Times New Roman" w:cs="Times New Roman"/>
          <w:sz w:val="24"/>
          <w:szCs w:val="24"/>
        </w:rPr>
        <w:t xml:space="preserve"> от 25 декабря 2008 года №</w:t>
      </w:r>
      <w:r w:rsidRPr="000C3344">
        <w:rPr>
          <w:rFonts w:ascii="Times New Roman" w:eastAsia="Times New Roman" w:hAnsi="Times New Roman" w:cs="Times New Roman"/>
          <w:sz w:val="24"/>
          <w:szCs w:val="24"/>
        </w:rPr>
        <w:t xml:space="preserve"> 273-ФЗ "О противодействии коррупции", Федеральным </w:t>
      </w:r>
      <w:hyperlink r:id="rId10" w:history="1">
        <w:r w:rsidRPr="000C3344">
          <w:rPr>
            <w:rFonts w:ascii="Times New Roman" w:eastAsia="Times New Roman" w:hAnsi="Times New Roman" w:cs="Times New Roman"/>
            <w:sz w:val="24"/>
            <w:szCs w:val="24"/>
          </w:rPr>
          <w:t>законом</w:t>
        </w:r>
      </w:hyperlink>
      <w:r w:rsidR="00FF46F3" w:rsidRPr="000C3344">
        <w:rPr>
          <w:rFonts w:ascii="Times New Roman" w:eastAsia="Times New Roman" w:hAnsi="Times New Roman" w:cs="Times New Roman"/>
          <w:sz w:val="24"/>
          <w:szCs w:val="24"/>
        </w:rPr>
        <w:t xml:space="preserve"> от 3 декабря 2012 года №</w:t>
      </w:r>
      <w:r w:rsidRPr="000C3344">
        <w:rPr>
          <w:rFonts w:ascii="Times New Roman" w:eastAsia="Times New Roman" w:hAnsi="Times New Roman" w:cs="Times New Roman"/>
          <w:sz w:val="24"/>
          <w:szCs w:val="24"/>
        </w:rPr>
        <w:t xml:space="preserve"> 230-ФЗ "О контроле за </w:t>
      </w:r>
      <w:r w:rsidRPr="000C3344">
        <w:rPr>
          <w:rFonts w:ascii="Times New Roman" w:eastAsia="Times New Roman" w:hAnsi="Times New Roman" w:cs="Times New Roman"/>
          <w:sz w:val="24"/>
          <w:szCs w:val="24"/>
        </w:rPr>
        <w:lastRenderedPageBreak/>
        <w:t>соответствием расходов лиц, замещающих государственные должности, и иных лиц их доходам", Федеральным</w:t>
      </w:r>
      <w:proofErr w:type="gramEnd"/>
      <w:r w:rsidRPr="000C3344">
        <w:rPr>
          <w:rFonts w:ascii="Times New Roman" w:eastAsia="Times New Roman" w:hAnsi="Times New Roman" w:cs="Times New Roman"/>
          <w:sz w:val="24"/>
          <w:szCs w:val="24"/>
        </w:rPr>
        <w:t xml:space="preserve"> </w:t>
      </w:r>
      <w:hyperlink r:id="rId11" w:history="1">
        <w:r w:rsidRPr="000C3344">
          <w:rPr>
            <w:rFonts w:ascii="Times New Roman" w:eastAsia="Times New Roman" w:hAnsi="Times New Roman" w:cs="Times New Roman"/>
            <w:sz w:val="24"/>
            <w:szCs w:val="24"/>
          </w:rPr>
          <w:t>законом</w:t>
        </w:r>
      </w:hyperlink>
      <w:r w:rsidR="00FF46F3" w:rsidRPr="000C3344">
        <w:rPr>
          <w:rFonts w:ascii="Times New Roman" w:eastAsia="Times New Roman" w:hAnsi="Times New Roman" w:cs="Times New Roman"/>
          <w:sz w:val="24"/>
          <w:szCs w:val="24"/>
        </w:rPr>
        <w:t xml:space="preserve"> от 7 мая 2013 года №</w:t>
      </w:r>
      <w:r w:rsidRPr="000C3344">
        <w:rPr>
          <w:rFonts w:ascii="Times New Roman" w:eastAsia="Times New Roman" w:hAnsi="Times New Roman" w:cs="Times New Roman"/>
          <w:sz w:val="24"/>
          <w:szCs w:val="24"/>
        </w:rPr>
        <w:t xml:space="preserve"> 79-ФЗ "О запрете отдельным категориям лиц </w:t>
      </w:r>
      <w:proofErr w:type="gramStart"/>
      <w:r w:rsidRPr="000C3344">
        <w:rPr>
          <w:rFonts w:ascii="Times New Roman" w:eastAsia="Times New Roman" w:hAnsi="Times New Roman" w:cs="Times New Roman"/>
          <w:sz w:val="24"/>
          <w:szCs w:val="24"/>
        </w:rPr>
        <w:t>открывать и иметь</w:t>
      </w:r>
      <w:proofErr w:type="gramEnd"/>
      <w:r w:rsidRPr="000C3344">
        <w:rPr>
          <w:rFonts w:ascii="Times New Roman" w:eastAsia="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4256" w:rsidRPr="000C3344" w:rsidRDefault="00484256" w:rsidP="00484256">
      <w:pPr>
        <w:autoSpaceDE w:val="0"/>
        <w:autoSpaceDN w:val="0"/>
        <w:adjustRightInd w:val="0"/>
        <w:spacing w:line="240" w:lineRule="auto"/>
        <w:ind w:firstLine="567"/>
        <w:jc w:val="both"/>
        <w:rPr>
          <w:rFonts w:ascii="Times New Roman" w:eastAsia="Times New Roman" w:hAnsi="Times New Roman" w:cs="Times New Roman"/>
          <w:sz w:val="24"/>
          <w:szCs w:val="24"/>
        </w:rPr>
      </w:pPr>
      <w:bookmarkStart w:id="0" w:name="Par0"/>
      <w:bookmarkEnd w:id="0"/>
      <w:r w:rsidRPr="000C3344">
        <w:rPr>
          <w:rFonts w:ascii="Times New Roman" w:eastAsia="Times New Roman" w:hAnsi="Times New Roman" w:cs="Times New Roman"/>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2" w:history="1">
        <w:r w:rsidRPr="000C3344">
          <w:rPr>
            <w:rFonts w:ascii="Times New Roman" w:eastAsia="Times New Roman" w:hAnsi="Times New Roman" w:cs="Times New Roman"/>
            <w:sz w:val="24"/>
            <w:szCs w:val="24"/>
          </w:rPr>
          <w:t>законодательством</w:t>
        </w:r>
      </w:hyperlink>
      <w:r w:rsidRPr="000C3344">
        <w:rPr>
          <w:rFonts w:ascii="Times New Roman" w:eastAsia="Times New Roman" w:hAnsi="Times New Roman" w:cs="Times New Roman"/>
          <w:sz w:val="24"/>
          <w:szCs w:val="24"/>
        </w:rPr>
        <w:t xml:space="preserve"> Российской Федерации о противодействии коррупции депутатом, членом выборного органа местного самоуправления,  главой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проводится по решению губернатора Воронежской области в порядке, установленном законом Воронежской области.</w:t>
      </w:r>
    </w:p>
    <w:p w:rsidR="00484256" w:rsidRPr="000C3344" w:rsidRDefault="00484256" w:rsidP="00484256">
      <w:pPr>
        <w:autoSpaceDE w:val="0"/>
        <w:autoSpaceDN w:val="0"/>
        <w:adjustRightInd w:val="0"/>
        <w:spacing w:line="240" w:lineRule="auto"/>
        <w:ind w:firstLine="567"/>
        <w:jc w:val="both"/>
        <w:rPr>
          <w:rFonts w:ascii="Times New Roman" w:eastAsia="Times New Roman" w:hAnsi="Times New Roman" w:cs="Times New Roman"/>
          <w:sz w:val="24"/>
          <w:szCs w:val="24"/>
        </w:rPr>
      </w:pPr>
      <w:proofErr w:type="gramStart"/>
      <w:r w:rsidRPr="000C3344">
        <w:rPr>
          <w:rFonts w:ascii="Times New Roman" w:eastAsia="Times New Roman" w:hAnsi="Times New Roman" w:cs="Times New Roman"/>
          <w:sz w:val="24"/>
          <w:szCs w:val="24"/>
        </w:rPr>
        <w:t xml:space="preserve">При выявлении в результате проверки, проведенной в соответствии с </w:t>
      </w:r>
      <w:hyperlink r:id="rId13" w:anchor="Par0" w:history="1">
        <w:r w:rsidRPr="000C3344">
          <w:rPr>
            <w:rFonts w:ascii="Times New Roman" w:eastAsia="Times New Roman" w:hAnsi="Times New Roman" w:cs="Times New Roman"/>
            <w:sz w:val="24"/>
            <w:szCs w:val="24"/>
          </w:rPr>
          <w:t>частью 7.2</w:t>
        </w:r>
      </w:hyperlink>
      <w:r w:rsidRPr="000C3344">
        <w:rPr>
          <w:rFonts w:ascii="Times New Roman" w:eastAsia="Times New Roman" w:hAnsi="Times New Roman" w:cs="Times New Roman"/>
          <w:sz w:val="24"/>
          <w:szCs w:val="24"/>
        </w:rPr>
        <w:t xml:space="preserve"> статьи 40 Фед</w:t>
      </w:r>
      <w:r w:rsidR="00FF46F3" w:rsidRPr="000C3344">
        <w:rPr>
          <w:rFonts w:ascii="Times New Roman" w:eastAsia="Times New Roman" w:hAnsi="Times New Roman" w:cs="Times New Roman"/>
          <w:sz w:val="24"/>
          <w:szCs w:val="24"/>
        </w:rPr>
        <w:t>ерального закона от 06.10.2003 №</w:t>
      </w:r>
      <w:r w:rsidRPr="000C3344">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w:t>
      </w:r>
      <w:hyperlink r:id="rId14" w:history="1">
        <w:r w:rsidRPr="000C3344">
          <w:rPr>
            <w:rFonts w:ascii="Times New Roman" w:eastAsia="Times New Roman" w:hAnsi="Times New Roman" w:cs="Times New Roman"/>
            <w:sz w:val="24"/>
            <w:szCs w:val="24"/>
          </w:rPr>
          <w:t>законом</w:t>
        </w:r>
      </w:hyperlink>
      <w:r w:rsidR="00FF46F3" w:rsidRPr="000C3344">
        <w:rPr>
          <w:rFonts w:ascii="Times New Roman" w:eastAsia="Times New Roman" w:hAnsi="Times New Roman" w:cs="Times New Roman"/>
          <w:sz w:val="24"/>
          <w:szCs w:val="24"/>
        </w:rPr>
        <w:t xml:space="preserve"> от 25 декабря 2008 года №</w:t>
      </w:r>
      <w:r w:rsidRPr="000C3344">
        <w:rPr>
          <w:rFonts w:ascii="Times New Roman" w:eastAsia="Times New Roman" w:hAnsi="Times New Roman" w:cs="Times New Roman"/>
          <w:sz w:val="24"/>
          <w:szCs w:val="24"/>
        </w:rPr>
        <w:t xml:space="preserve"> 273-ФЗ "О противодействии коррупции", Федеральным </w:t>
      </w:r>
      <w:hyperlink r:id="rId15" w:history="1">
        <w:r w:rsidRPr="000C3344">
          <w:rPr>
            <w:rFonts w:ascii="Times New Roman" w:eastAsia="Times New Roman" w:hAnsi="Times New Roman" w:cs="Times New Roman"/>
            <w:sz w:val="24"/>
            <w:szCs w:val="24"/>
          </w:rPr>
          <w:t>законом</w:t>
        </w:r>
      </w:hyperlink>
      <w:r w:rsidR="00FF46F3" w:rsidRPr="000C3344">
        <w:rPr>
          <w:rFonts w:ascii="Times New Roman" w:eastAsia="Times New Roman" w:hAnsi="Times New Roman" w:cs="Times New Roman"/>
          <w:sz w:val="24"/>
          <w:szCs w:val="24"/>
        </w:rPr>
        <w:t xml:space="preserve"> от 3 декабря 2012 года №</w:t>
      </w:r>
      <w:r w:rsidRPr="000C3344">
        <w:rPr>
          <w:rFonts w:ascii="Times New Roman" w:eastAsia="Times New Roman" w:hAnsi="Times New Roman" w:cs="Times New Roman"/>
          <w:sz w:val="24"/>
          <w:szCs w:val="24"/>
        </w:rPr>
        <w:t xml:space="preserve"> 230-ФЗ "О контроле за соответствием расходов лиц</w:t>
      </w:r>
      <w:proofErr w:type="gramEnd"/>
      <w:r w:rsidRPr="000C3344">
        <w:rPr>
          <w:rFonts w:ascii="Times New Roman" w:eastAsia="Times New Roman" w:hAnsi="Times New Roman" w:cs="Times New Roman"/>
          <w:sz w:val="24"/>
          <w:szCs w:val="24"/>
        </w:rPr>
        <w:t xml:space="preserve">, </w:t>
      </w:r>
      <w:proofErr w:type="gramStart"/>
      <w:r w:rsidRPr="000C3344">
        <w:rPr>
          <w:rFonts w:ascii="Times New Roman" w:eastAsia="Times New Roman" w:hAnsi="Times New Roman" w:cs="Times New Roman"/>
          <w:sz w:val="24"/>
          <w:szCs w:val="24"/>
        </w:rPr>
        <w:t xml:space="preserve">замещающих государственные должности, и иных лиц их доходам", Федеральным </w:t>
      </w:r>
      <w:hyperlink r:id="rId16" w:history="1">
        <w:r w:rsidRPr="000C3344">
          <w:rPr>
            <w:rFonts w:ascii="Times New Roman" w:eastAsia="Times New Roman" w:hAnsi="Times New Roman" w:cs="Times New Roman"/>
            <w:sz w:val="24"/>
            <w:szCs w:val="24"/>
          </w:rPr>
          <w:t>законом</w:t>
        </w:r>
      </w:hyperlink>
      <w:r w:rsidR="00FF46F3" w:rsidRPr="000C3344">
        <w:rPr>
          <w:rFonts w:ascii="Times New Roman" w:eastAsia="Times New Roman" w:hAnsi="Times New Roman" w:cs="Times New Roman"/>
          <w:sz w:val="24"/>
          <w:szCs w:val="24"/>
        </w:rPr>
        <w:t xml:space="preserve"> от 7 мая 2013 года №</w:t>
      </w:r>
      <w:r w:rsidRPr="000C3344">
        <w:rPr>
          <w:rFonts w:ascii="Times New Roman" w:eastAsia="Times New Roman" w:hAnsi="Times New Roman" w:cs="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w:t>
      </w:r>
      <w:proofErr w:type="gramEnd"/>
      <w:r w:rsidRPr="000C3344">
        <w:rPr>
          <w:rFonts w:ascii="Times New Roman" w:eastAsia="Times New Roman" w:hAnsi="Times New Roman" w:cs="Times New Roman"/>
          <w:sz w:val="24"/>
          <w:szCs w:val="24"/>
        </w:rPr>
        <w:t xml:space="preserve"> выборного органа местного самоуправления,  главы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 орган местного самоуправления, уполномоченный принимать соответствующее решение, или в суд.</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proofErr w:type="gramStart"/>
      <w:r w:rsidRPr="000C3344">
        <w:rPr>
          <w:rFonts w:ascii="Times New Roman" w:eastAsia="Times New Roman" w:hAnsi="Times New Roman" w:cs="Times New Roman"/>
          <w:sz w:val="24"/>
          <w:szCs w:val="24"/>
        </w:rPr>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484256" w:rsidRPr="000C3344" w:rsidRDefault="00484256" w:rsidP="00484256">
      <w:pPr>
        <w:shd w:val="clear" w:color="auto" w:fill="FFFFFF"/>
        <w:autoSpaceDE w:val="0"/>
        <w:spacing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4. Депутат, член выборного органа местного самоуправления, глава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w:t>
      </w:r>
      <w:proofErr w:type="spellStart"/>
      <w:r w:rsidR="00FF46F3" w:rsidRPr="000C3344">
        <w:rPr>
          <w:rFonts w:ascii="Times New Roman" w:eastAsia="Times New Roman" w:hAnsi="Times New Roman" w:cs="Times New Roman"/>
          <w:sz w:val="24"/>
          <w:szCs w:val="24"/>
        </w:rPr>
        <w:t>Хлебенского</w:t>
      </w:r>
      <w:proofErr w:type="spellEnd"/>
      <w:r w:rsidR="00FF46F3" w:rsidRPr="000C3344">
        <w:rPr>
          <w:rFonts w:ascii="Times New Roman" w:eastAsia="Times New Roman" w:hAnsi="Times New Roman" w:cs="Times New Roman"/>
          <w:sz w:val="24"/>
          <w:szCs w:val="24"/>
        </w:rPr>
        <w:t xml:space="preserve"> сельского поселения</w:t>
      </w:r>
      <w:r w:rsidRPr="000C3344">
        <w:rPr>
          <w:rFonts w:ascii="Times New Roman" w:eastAsia="Times New Roman" w:hAnsi="Times New Roman" w:cs="Times New Roman"/>
          <w:sz w:val="24"/>
          <w:szCs w:val="24"/>
        </w:rPr>
        <w:t>,</w:t>
      </w:r>
      <w:r w:rsidR="00FF46F3" w:rsidRPr="000C3344">
        <w:rPr>
          <w:rFonts w:ascii="Times New Roman" w:eastAsia="Times New Roman" w:hAnsi="Times New Roman" w:cs="Times New Roman"/>
          <w:sz w:val="24"/>
          <w:szCs w:val="24"/>
        </w:rPr>
        <w:t xml:space="preserve"> </w:t>
      </w:r>
      <w:r w:rsidRPr="000C3344">
        <w:rPr>
          <w:rFonts w:ascii="Times New Roman" w:eastAsia="Times New Roman" w:hAnsi="Times New Roman" w:cs="Times New Roman"/>
          <w:sz w:val="24"/>
          <w:szCs w:val="24"/>
        </w:rPr>
        <w:t xml:space="preserve">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5. </w:t>
      </w:r>
      <w:proofErr w:type="gramStart"/>
      <w:r w:rsidRPr="000C3344">
        <w:rPr>
          <w:rFonts w:ascii="Times New Roman" w:eastAsia="Times New Roman" w:hAnsi="Times New Roman" w:cs="Times New Roman"/>
          <w:sz w:val="24"/>
          <w:szCs w:val="24"/>
        </w:rPr>
        <w:t xml:space="preserve">Гарантии прав депутатов, членов выборного органа местного самоуправления, главы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занимаемого ими жилого и (или) служебного помещения, их багажа</w:t>
      </w:r>
      <w:proofErr w:type="gramEnd"/>
      <w:r w:rsidRPr="000C3344">
        <w:rPr>
          <w:rFonts w:ascii="Times New Roman" w:eastAsia="Times New Roman" w:hAnsi="Times New Roman" w:cs="Times New Roman"/>
          <w:sz w:val="24"/>
          <w:szCs w:val="24"/>
        </w:rPr>
        <w:t>, личных и служебных транспортных средств, переписки, используемых ими сре</w:t>
      </w:r>
      <w:proofErr w:type="gramStart"/>
      <w:r w:rsidRPr="000C3344">
        <w:rPr>
          <w:rFonts w:ascii="Times New Roman" w:eastAsia="Times New Roman" w:hAnsi="Times New Roman" w:cs="Times New Roman"/>
          <w:sz w:val="24"/>
          <w:szCs w:val="24"/>
        </w:rPr>
        <w:t>дств св</w:t>
      </w:r>
      <w:proofErr w:type="gramEnd"/>
      <w:r w:rsidRPr="000C3344">
        <w:rPr>
          <w:rFonts w:ascii="Times New Roman" w:eastAsia="Times New Roman" w:hAnsi="Times New Roman" w:cs="Times New Roman"/>
          <w:sz w:val="24"/>
          <w:szCs w:val="24"/>
        </w:rPr>
        <w:t xml:space="preserve">язи, </w:t>
      </w:r>
      <w:r w:rsidRPr="000C3344">
        <w:rPr>
          <w:rFonts w:ascii="Times New Roman" w:eastAsia="Times New Roman" w:hAnsi="Times New Roman" w:cs="Times New Roman"/>
          <w:sz w:val="24"/>
          <w:szCs w:val="24"/>
        </w:rPr>
        <w:lastRenderedPageBreak/>
        <w:t>принадлежащих им документов устанавливаются федеральными законами.</w:t>
      </w:r>
    </w:p>
    <w:p w:rsidR="00484256" w:rsidRPr="000C3344" w:rsidRDefault="00484256" w:rsidP="00484256">
      <w:pPr>
        <w:widowControl w:val="0"/>
        <w:shd w:val="clear" w:color="auto" w:fill="FFFFFF"/>
        <w:snapToGrid w:val="0"/>
        <w:spacing w:after="0"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6. Депутат, член выборного органа местного самоуправления, глава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84256" w:rsidRPr="000C3344" w:rsidRDefault="00484256" w:rsidP="00484256">
      <w:pPr>
        <w:shd w:val="clear" w:color="auto" w:fill="FFFFFF"/>
        <w:autoSpaceDE w:val="0"/>
        <w:spacing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7. Полномочия депутата, члена выборного органа местного самоуправления прекращаются досрочно в случае:</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1) смерти;</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2) отставки по собственному желанию;</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3) признания судом недееспособным или ограниченно дееспособным;</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4) признания судом безвестно отсутствующим или объявления умершим;</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proofErr w:type="gramStart"/>
      <w:r w:rsidRPr="000C3344">
        <w:rPr>
          <w:rFonts w:ascii="Times New Roman" w:eastAsia="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C3344">
        <w:rPr>
          <w:rFonts w:ascii="Times New Roman" w:eastAsia="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8) отзыва избирателями; </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9) досрочного прекращения полномочий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выборного органа местного самоуправления; </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484256" w:rsidRPr="000C3344" w:rsidRDefault="00484256" w:rsidP="00484256">
      <w:pPr>
        <w:shd w:val="clear" w:color="auto" w:fill="FFFFFF"/>
        <w:spacing w:line="240" w:lineRule="auto"/>
        <w:jc w:val="both"/>
        <w:rPr>
          <w:rFonts w:ascii="Times New Roman" w:eastAsia="Times New Roman" w:hAnsi="Times New Roman" w:cs="Times New Roman"/>
          <w:i/>
          <w:iCs/>
          <w:sz w:val="24"/>
          <w:szCs w:val="24"/>
        </w:rPr>
      </w:pPr>
      <w:r w:rsidRPr="000C3344">
        <w:rPr>
          <w:rFonts w:ascii="Times New Roman" w:eastAsia="Times New Roman" w:hAnsi="Times New Roman" w:cs="Times New Roman"/>
          <w:sz w:val="24"/>
          <w:szCs w:val="24"/>
        </w:rPr>
        <w:t xml:space="preserve">8. Полномочия депутата, члена выборного органа местного самоуправления,  главы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84256" w:rsidRPr="000C3344" w:rsidRDefault="00484256" w:rsidP="00484256">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9. </w:t>
      </w:r>
      <w:proofErr w:type="gramStart"/>
      <w:r w:rsidRPr="000C3344">
        <w:rPr>
          <w:rFonts w:ascii="Times New Roman" w:eastAsia="Times New Roman" w:hAnsi="Times New Roman" w:cs="Times New Roman"/>
          <w:sz w:val="24"/>
          <w:szCs w:val="24"/>
        </w:rPr>
        <w:t xml:space="preserve">Решение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о досрочном прекращении полномочий депутата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 не позднее чем через три месяца со дня появления такого основания.</w:t>
      </w:r>
      <w:proofErr w:type="gramEnd"/>
    </w:p>
    <w:p w:rsidR="00484256" w:rsidRPr="000C3344" w:rsidRDefault="00484256" w:rsidP="00484256">
      <w:pPr>
        <w:autoSpaceDE w:val="0"/>
        <w:autoSpaceDN w:val="0"/>
        <w:adjustRightInd w:val="0"/>
        <w:spacing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В случае обращения губернатора Воронежской области с заявлением о досрочном прекращении полномочий депутата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данного заявления.</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10. Полномочия главы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прекращаются досрочно </w:t>
      </w:r>
      <w:r w:rsidRPr="000C3344">
        <w:rPr>
          <w:rFonts w:ascii="Times New Roman" w:eastAsia="Times New Roman" w:hAnsi="Times New Roman" w:cs="Times New Roman"/>
          <w:sz w:val="24"/>
          <w:szCs w:val="24"/>
        </w:rPr>
        <w:lastRenderedPageBreak/>
        <w:t>по основаниям, установленным в пунктах 1 - 8 части 7 настоящей статьи, а также в случаях:</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3) установленной в судебном порядке стойкой неспособности по состоянию здоровья осуществлять полномочия главы </w:t>
      </w:r>
      <w:proofErr w:type="spellStart"/>
      <w:r w:rsidR="00FF46F3" w:rsidRPr="000C3344">
        <w:rPr>
          <w:rFonts w:ascii="Times New Roman" w:eastAsia="Times New Roman" w:hAnsi="Times New Roman" w:cs="Times New Roman"/>
          <w:sz w:val="24"/>
          <w:szCs w:val="24"/>
        </w:rPr>
        <w:t>Хлебенского</w:t>
      </w:r>
      <w:proofErr w:type="spellEnd"/>
      <w:r w:rsidR="00FF46F3" w:rsidRPr="000C3344">
        <w:rPr>
          <w:rFonts w:ascii="Times New Roman" w:eastAsia="Times New Roman" w:hAnsi="Times New Roman" w:cs="Times New Roman"/>
          <w:sz w:val="24"/>
          <w:szCs w:val="24"/>
        </w:rPr>
        <w:t xml:space="preserve"> сельского поселения</w:t>
      </w:r>
      <w:r w:rsidRPr="000C3344">
        <w:rPr>
          <w:rFonts w:ascii="Times New Roman" w:eastAsia="Times New Roman" w:hAnsi="Times New Roman" w:cs="Times New Roman"/>
          <w:sz w:val="24"/>
          <w:szCs w:val="24"/>
        </w:rPr>
        <w:t>;</w:t>
      </w:r>
    </w:p>
    <w:p w:rsidR="00484256" w:rsidRPr="000C3344" w:rsidRDefault="00484256" w:rsidP="00484256">
      <w:pPr>
        <w:shd w:val="clear" w:color="auto" w:fill="FFFFFF"/>
        <w:tabs>
          <w:tab w:val="left" w:pos="360"/>
        </w:tabs>
        <w:autoSpaceDE w:val="0"/>
        <w:autoSpaceDN w:val="0"/>
        <w:adjustRightInd w:val="0"/>
        <w:spacing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4) преобразования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w:t>
      </w:r>
      <w:r w:rsidR="00FF46F3" w:rsidRPr="000C3344">
        <w:rPr>
          <w:rFonts w:ascii="Times New Roman" w:eastAsia="Times New Roman" w:hAnsi="Times New Roman" w:cs="Times New Roman"/>
          <w:sz w:val="24"/>
          <w:szCs w:val="24"/>
        </w:rPr>
        <w:t>ия</w:t>
      </w:r>
      <w:r w:rsidRPr="000C3344">
        <w:rPr>
          <w:rFonts w:ascii="Times New Roman" w:eastAsia="Times New Roman" w:hAnsi="Times New Roman" w:cs="Times New Roman"/>
          <w:sz w:val="24"/>
          <w:szCs w:val="24"/>
        </w:rPr>
        <w:t xml:space="preserve">,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roofErr w:type="gramStart"/>
      <w:r w:rsidRPr="000C3344">
        <w:rPr>
          <w:rFonts w:ascii="Times New Roman" w:eastAsia="Times New Roman" w:hAnsi="Times New Roman" w:cs="Times New Roman"/>
          <w:sz w:val="24"/>
          <w:szCs w:val="24"/>
        </w:rPr>
        <w:t xml:space="preserve"> ;</w:t>
      </w:r>
      <w:proofErr w:type="gramEnd"/>
    </w:p>
    <w:p w:rsidR="00484256" w:rsidRPr="000C3344" w:rsidRDefault="00484256" w:rsidP="00484256">
      <w:pPr>
        <w:shd w:val="clear" w:color="auto" w:fill="FFFFFF"/>
        <w:tabs>
          <w:tab w:val="left" w:pos="360"/>
        </w:tabs>
        <w:autoSpaceDE w:val="0"/>
        <w:autoSpaceDN w:val="0"/>
        <w:adjustRightInd w:val="0"/>
        <w:spacing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5) увеличения численности избирателей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более чем на 25 процентов, произошедшего вследствие изменения границ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или объединения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с другим округом. </w:t>
      </w:r>
    </w:p>
    <w:p w:rsidR="00484256" w:rsidRPr="000C3344" w:rsidRDefault="00484256" w:rsidP="00484256">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11. Полномочия главы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прекращаются досрочно также в связи с утратой доверия Президента Российской Федерации в случаях:</w:t>
      </w:r>
    </w:p>
    <w:p w:rsidR="00484256" w:rsidRPr="000C3344" w:rsidRDefault="00484256" w:rsidP="00484256">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 несоблюдения главой </w:t>
      </w:r>
      <w:proofErr w:type="spellStart"/>
      <w:r w:rsidR="00FF46F3" w:rsidRPr="000C3344">
        <w:rPr>
          <w:rFonts w:ascii="Times New Roman" w:eastAsia="Times New Roman" w:hAnsi="Times New Roman" w:cs="Times New Roman"/>
          <w:sz w:val="24"/>
          <w:szCs w:val="24"/>
        </w:rPr>
        <w:t>Хлебенского</w:t>
      </w:r>
      <w:proofErr w:type="spellEnd"/>
      <w:r w:rsidR="00FF46F3" w:rsidRPr="000C3344">
        <w:rPr>
          <w:rFonts w:ascii="Times New Roman" w:eastAsia="Times New Roman" w:hAnsi="Times New Roman" w:cs="Times New Roman"/>
          <w:sz w:val="24"/>
          <w:szCs w:val="24"/>
        </w:rPr>
        <w:t xml:space="preserve"> сельского поселения</w:t>
      </w:r>
      <w:r w:rsidRPr="000C3344">
        <w:rPr>
          <w:rFonts w:ascii="Times New Roman" w:eastAsia="Times New Roman" w:hAnsi="Times New Roman" w:cs="Times New Roman"/>
          <w:sz w:val="24"/>
          <w:szCs w:val="24"/>
        </w:rPr>
        <w:t xml:space="preserve">, его супругой и несовершеннолетними детьми запрета, установленного Федеральным законом "О запрете отдельным категориям лиц </w:t>
      </w:r>
      <w:proofErr w:type="gramStart"/>
      <w:r w:rsidRPr="000C3344">
        <w:rPr>
          <w:rFonts w:ascii="Times New Roman" w:eastAsia="Times New Roman" w:hAnsi="Times New Roman" w:cs="Times New Roman"/>
          <w:sz w:val="24"/>
          <w:szCs w:val="24"/>
        </w:rPr>
        <w:t>открывать и иметь</w:t>
      </w:r>
      <w:proofErr w:type="gramEnd"/>
      <w:r w:rsidRPr="000C3344">
        <w:rPr>
          <w:rFonts w:ascii="Times New Roman" w:eastAsia="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4256" w:rsidRPr="000C3344" w:rsidRDefault="00484256" w:rsidP="00484256">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proofErr w:type="gramStart"/>
      <w:r w:rsidRPr="000C3344">
        <w:rPr>
          <w:rFonts w:ascii="Times New Roman" w:eastAsia="Times New Roman" w:hAnsi="Times New Roman" w:cs="Times New Roman"/>
          <w:sz w:val="24"/>
          <w:szCs w:val="24"/>
        </w:rPr>
        <w:t xml:space="preserve">2) установления в отношении избранного на муниципальных выборах главы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w:t>
      </w:r>
      <w:proofErr w:type="gramEnd"/>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12. </w:t>
      </w:r>
      <w:proofErr w:type="gramStart"/>
      <w:r w:rsidRPr="000C3344">
        <w:rPr>
          <w:rFonts w:ascii="Times New Roman" w:eastAsia="Times New Roman" w:hAnsi="Times New Roman" w:cs="Times New Roman"/>
          <w:sz w:val="24"/>
          <w:szCs w:val="24"/>
        </w:rPr>
        <w:t xml:space="preserve">Депутату, члену выборного органа местного самоуправления, главе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осуществляющим полномочия на постоянной основе, в соответствии с Законом Вор</w:t>
      </w:r>
      <w:r w:rsidR="00FF46F3" w:rsidRPr="000C3344">
        <w:rPr>
          <w:rFonts w:ascii="Times New Roman" w:eastAsia="Times New Roman" w:hAnsi="Times New Roman" w:cs="Times New Roman"/>
          <w:sz w:val="24"/>
          <w:szCs w:val="24"/>
        </w:rPr>
        <w:t>онежской области от 23.12.2008 №</w:t>
      </w:r>
      <w:r w:rsidRPr="000C3344">
        <w:rPr>
          <w:rFonts w:ascii="Times New Roman" w:eastAsia="Times New Roman" w:hAnsi="Times New Roman" w:cs="Times New Roman"/>
          <w:sz w:val="24"/>
          <w:szCs w:val="24"/>
        </w:rPr>
        <w:t xml:space="preserve">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гарантируются:</w:t>
      </w:r>
      <w:proofErr w:type="gramEnd"/>
    </w:p>
    <w:p w:rsidR="00484256" w:rsidRPr="000C3344" w:rsidRDefault="00484256" w:rsidP="00484256">
      <w:pPr>
        <w:shd w:val="clear" w:color="auto" w:fill="FFFFFF"/>
        <w:autoSpaceDE w:val="0"/>
        <w:spacing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 условия осуществления деятельности депутата, члена выборного органа местного самоуправления, главы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2) ежемесячное денежное вознаграждение;</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3) ежегодный основной оплачиваемый отпуск и ежегодный дополнительный оплачиваемый отпуск за ненормированный рабочий день.</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4</w:t>
      </w:r>
      <w:proofErr w:type="gramStart"/>
      <w:r w:rsidRPr="000C3344">
        <w:rPr>
          <w:rFonts w:ascii="Times New Roman" w:eastAsia="Times New Roman" w:hAnsi="Times New Roman" w:cs="Times New Roman"/>
          <w:sz w:val="24"/>
          <w:szCs w:val="24"/>
        </w:rPr>
        <w:t xml:space="preserve"> )</w:t>
      </w:r>
      <w:proofErr w:type="gramEnd"/>
      <w:r w:rsidRPr="000C3344">
        <w:rPr>
          <w:rFonts w:ascii="Times New Roman" w:eastAsia="Times New Roman" w:hAnsi="Times New Roman" w:cs="Times New Roman"/>
          <w:sz w:val="24"/>
          <w:szCs w:val="24"/>
        </w:rPr>
        <w:t xml:space="preserve"> медицинское обслуживание;</w:t>
      </w:r>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w:t>
      </w:r>
      <w:r w:rsidRPr="000C3344">
        <w:rPr>
          <w:rFonts w:ascii="Times New Roman" w:eastAsia="Times New Roman" w:hAnsi="Times New Roman" w:cs="Times New Roman"/>
          <w:sz w:val="24"/>
          <w:szCs w:val="24"/>
        </w:rPr>
        <w:lastRenderedPageBreak/>
        <w:t>санаторно-курортного лечения и обратно в пределах территории Российской Федерации один раз в два года;</w:t>
      </w:r>
    </w:p>
    <w:p w:rsidR="00484256" w:rsidRPr="000C3344" w:rsidRDefault="00484256" w:rsidP="00484256">
      <w:pPr>
        <w:shd w:val="clear" w:color="auto" w:fill="FFFFFF"/>
        <w:spacing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6) доплата к страховой пенсии по старости (инвалидности);</w:t>
      </w:r>
    </w:p>
    <w:p w:rsidR="00484256" w:rsidRPr="000C3344" w:rsidRDefault="00484256" w:rsidP="00484256">
      <w:pPr>
        <w:shd w:val="clear" w:color="auto" w:fill="FFFFFF"/>
        <w:spacing w:line="240" w:lineRule="auto"/>
        <w:jc w:val="both"/>
        <w:rPr>
          <w:rFonts w:ascii="Times New Roman" w:eastAsia="Times New Roman" w:hAnsi="Times New Roman" w:cs="Times New Roman"/>
          <w:i/>
          <w:iCs/>
          <w:sz w:val="24"/>
          <w:szCs w:val="24"/>
        </w:rPr>
      </w:pPr>
      <w:r w:rsidRPr="000C3344">
        <w:rPr>
          <w:rFonts w:ascii="Times New Roman" w:eastAsia="Times New Roman" w:hAnsi="Times New Roman" w:cs="Times New Roman"/>
          <w:sz w:val="24"/>
          <w:szCs w:val="24"/>
        </w:rPr>
        <w:t xml:space="preserve">          </w:t>
      </w:r>
      <w:proofErr w:type="gramStart"/>
      <w:r w:rsidRPr="000C3344">
        <w:rPr>
          <w:rFonts w:ascii="Times New Roman" w:eastAsia="Times New Roman" w:hAnsi="Times New Roman" w:cs="Times New Roman"/>
          <w:sz w:val="24"/>
          <w:szCs w:val="24"/>
        </w:rPr>
        <w:t xml:space="preserve">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премии за выполнение особо важных и сложных заданий).</w:t>
      </w:r>
      <w:proofErr w:type="gramEnd"/>
    </w:p>
    <w:p w:rsidR="00484256" w:rsidRPr="000C3344" w:rsidRDefault="00484256" w:rsidP="00484256">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w:t>
      </w:r>
    </w:p>
    <w:p w:rsidR="00484256" w:rsidRPr="000C3344" w:rsidRDefault="00484256" w:rsidP="00484256">
      <w:pPr>
        <w:widowControl w:val="0"/>
        <w:snapToGrid w:val="0"/>
        <w:spacing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13. Депутату, члену выборного органа местного самоуправления, главе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w:t>
      </w:r>
      <w:proofErr w:type="gramStart"/>
      <w:r w:rsidRPr="000C3344">
        <w:rPr>
          <w:rFonts w:ascii="Times New Roman" w:eastAsia="Times New Roman" w:hAnsi="Times New Roman" w:cs="Times New Roman"/>
          <w:sz w:val="24"/>
          <w:szCs w:val="24"/>
        </w:rPr>
        <w:t>осуществляющим</w:t>
      </w:r>
      <w:proofErr w:type="gramEnd"/>
      <w:r w:rsidRPr="000C3344">
        <w:rPr>
          <w:rFonts w:ascii="Times New Roman" w:eastAsia="Times New Roman" w:hAnsi="Times New Roman" w:cs="Times New Roman"/>
          <w:sz w:val="24"/>
          <w:szCs w:val="24"/>
        </w:rPr>
        <w:t xml:space="preserve"> полномочия на непостоянной основе, за счет средств бюджета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гарантируются:</w:t>
      </w:r>
    </w:p>
    <w:p w:rsidR="00484256" w:rsidRPr="000C3344" w:rsidRDefault="00484256" w:rsidP="00484256">
      <w:pPr>
        <w:autoSpaceDE w:val="0"/>
        <w:autoSpaceDN w:val="0"/>
        <w:adjustRightInd w:val="0"/>
        <w:spacing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 условия осуществления деятельности, обеспечивающие исполнение полномочий лица, замещающего выборную муниципальную должность, в соответствии с муниципальными правовыми актами органов местного самоуправления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Новоусманского муниципального района;</w:t>
      </w:r>
    </w:p>
    <w:p w:rsidR="00484256" w:rsidRPr="000C3344" w:rsidRDefault="00484256" w:rsidP="00484256">
      <w:pPr>
        <w:autoSpaceDE w:val="0"/>
        <w:autoSpaceDN w:val="0"/>
        <w:adjustRightInd w:val="0"/>
        <w:spacing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2) компенсация расходов, связанных с исполнением полномочий лица, замещающего выборную муниципальную должность.</w:t>
      </w:r>
    </w:p>
    <w:p w:rsidR="00484256" w:rsidRPr="000C3344" w:rsidRDefault="00484256" w:rsidP="00484256">
      <w:pPr>
        <w:spacing w:after="0" w:line="240" w:lineRule="auto"/>
        <w:jc w:val="both"/>
        <w:rPr>
          <w:rFonts w:ascii="Times New Roman" w:eastAsia="Times New Roman" w:hAnsi="Times New Roman" w:cs="Times New Roman"/>
          <w:sz w:val="24"/>
          <w:szCs w:val="24"/>
        </w:rPr>
      </w:pPr>
    </w:p>
    <w:p w:rsidR="00484256" w:rsidRPr="000C3344" w:rsidRDefault="00484256" w:rsidP="00484256">
      <w:pPr>
        <w:autoSpaceDE w:val="0"/>
        <w:autoSpaceDN w:val="0"/>
        <w:adjustRightInd w:val="0"/>
        <w:spacing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14. </w:t>
      </w:r>
      <w:proofErr w:type="gramStart"/>
      <w:r w:rsidRPr="000C3344">
        <w:rPr>
          <w:rFonts w:ascii="Times New Roman" w:eastAsia="Times New Roman" w:hAnsi="Times New Roman" w:cs="Times New Roman"/>
          <w:sz w:val="24"/>
          <w:szCs w:val="24"/>
        </w:rPr>
        <w:t xml:space="preserve">Встречи депутата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с избирателями проводятся в помещениях, специально отведенных местах, а также на </w:t>
      </w:r>
      <w:proofErr w:type="spellStart"/>
      <w:r w:rsidRPr="000C3344">
        <w:rPr>
          <w:rFonts w:ascii="Times New Roman" w:eastAsia="Times New Roman" w:hAnsi="Times New Roman" w:cs="Times New Roman"/>
          <w:sz w:val="24"/>
          <w:szCs w:val="24"/>
        </w:rPr>
        <w:t>внутридворовых</w:t>
      </w:r>
      <w:proofErr w:type="spellEnd"/>
      <w:r w:rsidRPr="000C3344">
        <w:rPr>
          <w:rFonts w:ascii="Times New Roman" w:eastAsia="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0C3344">
        <w:rPr>
          <w:rFonts w:ascii="Times New Roman" w:eastAsia="Times New Roman" w:hAnsi="Times New Roman" w:cs="Times New Roman"/>
          <w:sz w:val="24"/>
          <w:szCs w:val="24"/>
        </w:rPr>
        <w:t xml:space="preserve"> Уведомление органов исполнительной власти Воронежской области или органов местного самоуправления о таких встречах не требуется. При этом депутат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вправе предварительно проинформировать указанные органы о дате и времени их проведения.</w:t>
      </w:r>
    </w:p>
    <w:p w:rsidR="00484256" w:rsidRPr="000C3344" w:rsidRDefault="00484256" w:rsidP="00484256">
      <w:pPr>
        <w:autoSpaceDE w:val="0"/>
        <w:autoSpaceDN w:val="0"/>
        <w:adjustRightInd w:val="0"/>
        <w:spacing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Органы местного самоуправления определяют специально отведенные места для проведения встреч депутатов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84256" w:rsidRPr="000C3344" w:rsidRDefault="00484256" w:rsidP="00484256">
      <w:pPr>
        <w:autoSpaceDE w:val="0"/>
        <w:autoSpaceDN w:val="0"/>
        <w:adjustRightInd w:val="0"/>
        <w:spacing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Встречи депутата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84256" w:rsidRPr="000C3344" w:rsidRDefault="00484256" w:rsidP="00484256">
      <w:pPr>
        <w:autoSpaceDE w:val="0"/>
        <w:autoSpaceDN w:val="0"/>
        <w:adjustRightInd w:val="0"/>
        <w:spacing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Воспрепятствование организации или проведению встреч депутата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с избирателями в форме публичного мероприятия, определяемого законодательством Российской Федерации о собраниях, </w:t>
      </w:r>
      <w:r w:rsidRPr="000C3344">
        <w:rPr>
          <w:rFonts w:ascii="Times New Roman" w:eastAsia="Times New Roman" w:hAnsi="Times New Roman" w:cs="Times New Roman"/>
          <w:sz w:val="24"/>
          <w:szCs w:val="24"/>
        </w:rPr>
        <w:lastRenderedPageBreak/>
        <w:t>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Pr="000C3344">
        <w:rPr>
          <w:rFonts w:ascii="Times New Roman" w:eastAsia="Times New Roman" w:hAnsi="Times New Roman" w:cs="Times New Roman"/>
          <w:sz w:val="24"/>
          <w:szCs w:val="24"/>
        </w:rPr>
        <w:t>.».</w:t>
      </w:r>
      <w:proofErr w:type="gramEnd"/>
    </w:p>
    <w:p w:rsidR="00484256" w:rsidRPr="000C3344" w:rsidRDefault="00484256" w:rsidP="00484256">
      <w:pPr>
        <w:autoSpaceDE w:val="0"/>
        <w:autoSpaceDN w:val="0"/>
        <w:adjustRightInd w:val="0"/>
        <w:spacing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1.12. Статью 36 «Администрация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изложить в следующей редакции:</w:t>
      </w:r>
    </w:p>
    <w:p w:rsidR="00484256" w:rsidRPr="000C3344" w:rsidRDefault="00484256" w:rsidP="00484256">
      <w:pPr>
        <w:autoSpaceDE w:val="0"/>
        <w:autoSpaceDN w:val="0"/>
        <w:adjustRightInd w:val="0"/>
        <w:spacing w:after="0" w:line="240" w:lineRule="auto"/>
        <w:ind w:firstLine="567"/>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«Статья 36.  Администрация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 Администрация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 исполнительно-распорядительный орган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возглавляемый главой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на принципах единоначалия.</w:t>
      </w:r>
    </w:p>
    <w:p w:rsidR="00484256" w:rsidRPr="000C3344" w:rsidRDefault="00484256" w:rsidP="00484256">
      <w:pPr>
        <w:snapToGrid w:val="0"/>
        <w:spacing w:after="0" w:line="240" w:lineRule="auto"/>
        <w:ind w:right="-6"/>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2. Администрация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484256" w:rsidRPr="000C3344" w:rsidRDefault="00484256" w:rsidP="00484256">
      <w:pPr>
        <w:spacing w:after="0"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3. Структура администрации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утверждается Советом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по представлению главы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возглавляющего администрацию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roofErr w:type="gramStart"/>
      <w:r w:rsidRPr="000C3344">
        <w:rPr>
          <w:rFonts w:ascii="Times New Roman" w:eastAsia="Times New Roman" w:hAnsi="Times New Roman" w:cs="Times New Roman"/>
          <w:sz w:val="24"/>
          <w:szCs w:val="24"/>
        </w:rPr>
        <w:t>.».</w:t>
      </w:r>
      <w:proofErr w:type="gramEnd"/>
    </w:p>
    <w:p w:rsidR="00484256" w:rsidRPr="000C3344" w:rsidRDefault="00484256" w:rsidP="00484256">
      <w:pPr>
        <w:widowControl w:val="0"/>
        <w:tabs>
          <w:tab w:val="left" w:pos="851"/>
        </w:tabs>
        <w:snapToGrid w:val="0"/>
        <w:spacing w:after="0" w:line="240" w:lineRule="auto"/>
        <w:ind w:right="-18"/>
        <w:jc w:val="both"/>
        <w:rPr>
          <w:rFonts w:ascii="Times New Roman" w:eastAsia="Times New Roman" w:hAnsi="Times New Roman" w:cs="Times New Roman"/>
          <w:sz w:val="24"/>
          <w:szCs w:val="24"/>
        </w:rPr>
      </w:pPr>
    </w:p>
    <w:p w:rsidR="00484256" w:rsidRPr="000C3344" w:rsidRDefault="00484256" w:rsidP="004842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1.13. Статью 38 «Органы местного самоуправления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осуществляющие муниципальный контроль» изложить в следующей редакции:</w:t>
      </w:r>
    </w:p>
    <w:p w:rsidR="00484256" w:rsidRPr="000C3344" w:rsidRDefault="00484256" w:rsidP="00484256">
      <w:pPr>
        <w:autoSpaceDE w:val="0"/>
        <w:autoSpaceDN w:val="0"/>
        <w:adjustRightInd w:val="0"/>
        <w:spacing w:after="0" w:line="240" w:lineRule="auto"/>
        <w:ind w:firstLine="567"/>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Статья 38.  Органы местного самоуправления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осуществляющие муниципальный контроль</w:t>
      </w:r>
    </w:p>
    <w:p w:rsidR="00484256" w:rsidRPr="000C3344" w:rsidRDefault="00484256" w:rsidP="0048425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 Органом местного самоуправления, уполномоченным на осуществление муниципального контроля на территории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является администрация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Должностными лицами администрации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уполномоченными на осуществление муниципального контроля, являются глава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возглавляющий  администрацию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заместитель главы администрации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Перечень полномочий, указанных должностных лиц, определяется в соответствии с муниципальными правовыми актами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widowControl w:val="0"/>
        <w:snapToGrid w:val="0"/>
        <w:spacing w:after="0" w:line="240" w:lineRule="auto"/>
        <w:ind w:right="-59" w:firstLine="540"/>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2. К полномочиям администрации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при осуществлении муниципального контроля относятся:</w:t>
      </w:r>
    </w:p>
    <w:p w:rsidR="00484256" w:rsidRPr="000C3344" w:rsidRDefault="00484256" w:rsidP="00484256">
      <w:pPr>
        <w:autoSpaceDE w:val="0"/>
        <w:autoSpaceDN w:val="0"/>
        <w:adjustRightInd w:val="0"/>
        <w:spacing w:after="0" w:line="240" w:lineRule="auto"/>
        <w:ind w:right="-59" w:firstLine="540"/>
        <w:jc w:val="both"/>
        <w:outlineLvl w:val="1"/>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 организация и осуществление муниципального контроля на территории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widowControl w:val="0"/>
        <w:snapToGrid w:val="0"/>
        <w:spacing w:after="0" w:line="240" w:lineRule="auto"/>
        <w:ind w:right="-59" w:firstLine="540"/>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2) организация и осуществление регионального государственного контроля (надзора), полномочиями по </w:t>
      </w:r>
      <w:proofErr w:type="gramStart"/>
      <w:r w:rsidRPr="000C3344">
        <w:rPr>
          <w:rFonts w:ascii="Times New Roman" w:eastAsia="Times New Roman" w:hAnsi="Times New Roman" w:cs="Times New Roman"/>
          <w:sz w:val="24"/>
          <w:szCs w:val="24"/>
        </w:rPr>
        <w:t>осуществлению</w:t>
      </w:r>
      <w:proofErr w:type="gramEnd"/>
      <w:r w:rsidRPr="000C3344">
        <w:rPr>
          <w:rFonts w:ascii="Times New Roman" w:eastAsia="Times New Roman" w:hAnsi="Times New Roman" w:cs="Times New Roman"/>
          <w:sz w:val="24"/>
          <w:szCs w:val="24"/>
        </w:rPr>
        <w:t xml:space="preserve"> которого наделены органы местного самоуправления;</w:t>
      </w:r>
    </w:p>
    <w:p w:rsidR="00484256" w:rsidRPr="000C3344" w:rsidRDefault="00484256" w:rsidP="00484256">
      <w:pPr>
        <w:widowControl w:val="0"/>
        <w:snapToGrid w:val="0"/>
        <w:spacing w:after="0" w:line="240" w:lineRule="auto"/>
        <w:ind w:right="-59" w:firstLine="540"/>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484256" w:rsidRPr="000C3344" w:rsidRDefault="00484256" w:rsidP="00484256">
      <w:pPr>
        <w:widowControl w:val="0"/>
        <w:snapToGrid w:val="0"/>
        <w:spacing w:after="0" w:line="240" w:lineRule="auto"/>
        <w:ind w:right="-59" w:firstLine="540"/>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484256" w:rsidRPr="000C3344" w:rsidRDefault="00484256" w:rsidP="00484256">
      <w:pPr>
        <w:widowControl w:val="0"/>
        <w:snapToGrid w:val="0"/>
        <w:spacing w:after="0" w:line="240" w:lineRule="auto"/>
        <w:ind w:right="-59" w:firstLine="540"/>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3. </w:t>
      </w:r>
      <w:proofErr w:type="gramStart"/>
      <w:r w:rsidRPr="000C3344">
        <w:rPr>
          <w:rFonts w:ascii="Times New Roman" w:eastAsia="Times New Roman" w:hAnsi="Times New Roman" w:cs="Times New Roman"/>
          <w:sz w:val="24"/>
          <w:szCs w:val="24"/>
        </w:rPr>
        <w:t xml:space="preserve">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roofErr w:type="gramEnd"/>
    </w:p>
    <w:p w:rsidR="00484256" w:rsidRPr="000C3344" w:rsidRDefault="00484256" w:rsidP="004842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lastRenderedPageBreak/>
        <w:t xml:space="preserve">1.14. Статью 44«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изложить в следующей редакции:</w:t>
      </w:r>
    </w:p>
    <w:p w:rsidR="00484256" w:rsidRPr="000C3344" w:rsidRDefault="00484256" w:rsidP="00484256">
      <w:pPr>
        <w:autoSpaceDE w:val="0"/>
        <w:autoSpaceDN w:val="0"/>
        <w:adjustRightInd w:val="0"/>
        <w:spacing w:after="0" w:line="240" w:lineRule="auto"/>
        <w:ind w:firstLine="567"/>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Статья 44.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tabs>
          <w:tab w:val="left" w:pos="0"/>
        </w:tabs>
        <w:snapToGrid w:val="0"/>
        <w:spacing w:after="0" w:line="240" w:lineRule="auto"/>
        <w:ind w:right="-18"/>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1. Уставом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84256" w:rsidRPr="000C3344" w:rsidRDefault="00484256" w:rsidP="00484256">
      <w:pPr>
        <w:snapToGrid w:val="0"/>
        <w:spacing w:after="0" w:line="240" w:lineRule="auto"/>
        <w:ind w:right="-18"/>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2.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принимается Советом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w:t>
      </w:r>
    </w:p>
    <w:p w:rsidR="00484256" w:rsidRPr="000C3344" w:rsidRDefault="00484256" w:rsidP="00484256">
      <w:pPr>
        <w:tabs>
          <w:tab w:val="left" w:pos="0"/>
        </w:tabs>
        <w:snapToGrid w:val="0"/>
        <w:spacing w:after="0" w:line="240" w:lineRule="auto"/>
        <w:ind w:right="-18"/>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3. </w:t>
      </w:r>
      <w:proofErr w:type="gramStart"/>
      <w:r w:rsidRPr="000C3344">
        <w:rPr>
          <w:rFonts w:ascii="Times New Roman" w:eastAsia="Times New Roman" w:hAnsi="Times New Roman" w:cs="Times New Roman"/>
          <w:sz w:val="24"/>
          <w:szCs w:val="24"/>
        </w:rPr>
        <w:t xml:space="preserve">Проект Устава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проект муниципального правового акта о внесении изменений и дополнений в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не позднее, чем за 30 дней до дня рассмотрения вопроса о принятии Устава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внесении изменений и дополнений в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подлежат официальному  обнародованию  с одновременным  обнародованием установленного Советом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порядка учета предложений</w:t>
      </w:r>
      <w:proofErr w:type="gramEnd"/>
      <w:r w:rsidRPr="000C3344">
        <w:rPr>
          <w:rFonts w:ascii="Times New Roman" w:eastAsia="Times New Roman" w:hAnsi="Times New Roman" w:cs="Times New Roman"/>
          <w:sz w:val="24"/>
          <w:szCs w:val="24"/>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484256" w:rsidRPr="000C3344" w:rsidRDefault="00484256" w:rsidP="00484256">
      <w:pPr>
        <w:tabs>
          <w:tab w:val="left" w:pos="0"/>
        </w:tabs>
        <w:snapToGrid w:val="0"/>
        <w:spacing w:after="0" w:line="240" w:lineRule="auto"/>
        <w:ind w:right="-18" w:firstLine="720"/>
        <w:jc w:val="both"/>
        <w:rPr>
          <w:rFonts w:ascii="Times New Roman" w:eastAsia="Times New Roman" w:hAnsi="Times New Roman" w:cs="Times New Roman"/>
          <w:sz w:val="24"/>
          <w:szCs w:val="24"/>
        </w:rPr>
      </w:pPr>
      <w:proofErr w:type="gramStart"/>
      <w:r w:rsidRPr="000C3344">
        <w:rPr>
          <w:rFonts w:ascii="Times New Roman" w:eastAsia="Times New Roman" w:hAnsi="Times New Roman" w:cs="Times New Roman"/>
          <w:sz w:val="24"/>
          <w:szCs w:val="24"/>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а также порядка участия граждан в его обсуждении в случае, когда в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w:t>
      </w:r>
      <w:proofErr w:type="gramEnd"/>
      <w:r w:rsidRPr="000C3344">
        <w:rPr>
          <w:rFonts w:ascii="Times New Roman" w:eastAsia="Times New Roman" w:hAnsi="Times New Roman" w:cs="Times New Roman"/>
          <w:sz w:val="24"/>
          <w:szCs w:val="24"/>
        </w:rPr>
        <w:t xml:space="preserve"> Устава в соответствие с этими нормативными правовыми актами.</w:t>
      </w:r>
    </w:p>
    <w:p w:rsidR="00484256" w:rsidRPr="000C3344" w:rsidRDefault="00484256" w:rsidP="00484256">
      <w:pPr>
        <w:autoSpaceDE w:val="0"/>
        <w:autoSpaceDN w:val="0"/>
        <w:adjustRightInd w:val="0"/>
        <w:spacing w:after="0" w:line="240" w:lineRule="auto"/>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4.   Проект Устава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подлежит вынесению на публичные слушания.</w:t>
      </w:r>
    </w:p>
    <w:p w:rsidR="00484256" w:rsidRPr="000C3344" w:rsidRDefault="00484256" w:rsidP="00484256">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0C3344">
        <w:rPr>
          <w:rFonts w:ascii="Times New Roman" w:eastAsia="Times New Roman" w:hAnsi="Times New Roman" w:cs="Times New Roman"/>
          <w:sz w:val="24"/>
          <w:szCs w:val="24"/>
        </w:rPr>
        <w:t xml:space="preserve">Проект Устава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а также проект муниципального правового акта о внесении изменений и дополнений в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484256" w:rsidRPr="000C3344" w:rsidRDefault="00484256" w:rsidP="00484256">
      <w:pPr>
        <w:widowControl w:val="0"/>
        <w:snapToGrid w:val="0"/>
        <w:spacing w:after="0" w:line="240" w:lineRule="auto"/>
        <w:ind w:right="-18"/>
        <w:jc w:val="both"/>
        <w:rPr>
          <w:rFonts w:ascii="Times New Roman" w:eastAsia="Times New Roman" w:hAnsi="Times New Roman" w:cs="Times New Roman"/>
          <w:b/>
          <w:bCs/>
          <w:sz w:val="24"/>
          <w:szCs w:val="24"/>
          <w:u w:val="single"/>
        </w:rPr>
      </w:pPr>
      <w:r w:rsidRPr="000C3344">
        <w:rPr>
          <w:rFonts w:ascii="Times New Roman" w:eastAsia="Times New Roman" w:hAnsi="Times New Roman" w:cs="Times New Roman"/>
          <w:sz w:val="24"/>
          <w:szCs w:val="24"/>
        </w:rPr>
        <w:t xml:space="preserve">          5. После рассмотрения всех поступивших замечаний и предложений проект Устава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проект муниципального правового акта о внесении изменений и дополнений в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рассматриваются депутатами на заседании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snapToGrid w:val="0"/>
        <w:spacing w:after="0" w:line="240" w:lineRule="auto"/>
        <w:ind w:right="-18" w:firstLine="540"/>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6.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snapToGrid w:val="0"/>
        <w:spacing w:after="0" w:line="240" w:lineRule="auto"/>
        <w:ind w:right="-18" w:firstLine="540"/>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7.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484256" w:rsidRPr="000C3344" w:rsidRDefault="00484256" w:rsidP="00484256">
      <w:pPr>
        <w:snapToGrid w:val="0"/>
        <w:spacing w:after="0" w:line="240" w:lineRule="auto"/>
        <w:ind w:right="-18" w:firstLine="540"/>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8.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w:t>
      </w:r>
      <w:proofErr w:type="gramStart"/>
      <w:r w:rsidRPr="000C3344">
        <w:rPr>
          <w:rFonts w:ascii="Times New Roman" w:eastAsia="Times New Roman" w:hAnsi="Times New Roman" w:cs="Times New Roman"/>
          <w:sz w:val="24"/>
          <w:szCs w:val="24"/>
        </w:rPr>
        <w:t>подлежат официальному обнародованию после их государственной регистрации и вступают</w:t>
      </w:r>
      <w:proofErr w:type="gramEnd"/>
      <w:r w:rsidRPr="000C3344">
        <w:rPr>
          <w:rFonts w:ascii="Times New Roman" w:eastAsia="Times New Roman" w:hAnsi="Times New Roman" w:cs="Times New Roman"/>
          <w:sz w:val="24"/>
          <w:szCs w:val="24"/>
        </w:rPr>
        <w:t xml:space="preserve"> в силу после их официального обнародования. </w:t>
      </w:r>
      <w:proofErr w:type="gramStart"/>
      <w:r w:rsidRPr="000C3344">
        <w:rPr>
          <w:rFonts w:ascii="Times New Roman" w:eastAsia="Times New Roman" w:hAnsi="Times New Roman" w:cs="Times New Roman"/>
          <w:sz w:val="24"/>
          <w:szCs w:val="24"/>
        </w:rPr>
        <w:t xml:space="preserve">Глава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обязан  обнародовать зарегистрированные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 течение семи дней со дня его поступления из территориального </w:t>
      </w:r>
      <w:r w:rsidRPr="000C3344">
        <w:rPr>
          <w:rFonts w:ascii="Times New Roman" w:eastAsia="Times New Roman" w:hAnsi="Times New Roman" w:cs="Times New Roman"/>
          <w:sz w:val="24"/>
          <w:szCs w:val="24"/>
        </w:rPr>
        <w:lastRenderedPageBreak/>
        <w:t>органа уполномоченного федерального органа исполнительной власти в сфере регистрации уставов муниципальных образований.</w:t>
      </w:r>
      <w:proofErr w:type="gramEnd"/>
    </w:p>
    <w:p w:rsidR="00484256" w:rsidRPr="000C3344" w:rsidRDefault="00484256" w:rsidP="00484256">
      <w:pPr>
        <w:snapToGrid w:val="0"/>
        <w:spacing w:after="0" w:line="240" w:lineRule="auto"/>
        <w:ind w:right="-18" w:firstLine="540"/>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Глава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w:t>
      </w:r>
      <w:proofErr w:type="gramStart"/>
      <w:r w:rsidRPr="000C3344">
        <w:rPr>
          <w:rFonts w:ascii="Times New Roman" w:eastAsia="Times New Roman" w:hAnsi="Times New Roman" w:cs="Times New Roman"/>
          <w:sz w:val="24"/>
          <w:szCs w:val="24"/>
        </w:rPr>
        <w:t>и</w:t>
      </w:r>
      <w:proofErr w:type="gramEnd"/>
      <w:r w:rsidRPr="000C3344">
        <w:rPr>
          <w:rFonts w:ascii="Times New Roman" w:eastAsia="Times New Roman" w:hAnsi="Times New Roman" w:cs="Times New Roman"/>
          <w:sz w:val="24"/>
          <w:szCs w:val="24"/>
        </w:rPr>
        <w:t xml:space="preserve">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484256" w:rsidRPr="000C3344" w:rsidRDefault="00484256" w:rsidP="004842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9.  </w:t>
      </w:r>
      <w:proofErr w:type="gramStart"/>
      <w:r w:rsidRPr="000C3344">
        <w:rPr>
          <w:rFonts w:ascii="Times New Roman" w:eastAsia="Times New Roman" w:hAnsi="Times New Roman" w:cs="Times New Roman"/>
          <w:sz w:val="24"/>
          <w:szCs w:val="24"/>
        </w:rPr>
        <w:t xml:space="preserve">Изменения и дополнения, внесенные в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roofErr w:type="gramEnd"/>
      <w:r w:rsidRPr="000C3344">
        <w:rPr>
          <w:rFonts w:ascii="Times New Roman" w:eastAsia="Times New Roman" w:hAnsi="Times New Roman" w:cs="Times New Roman"/>
          <w:sz w:val="24"/>
          <w:szCs w:val="24"/>
        </w:rPr>
        <w:t xml:space="preserve">, принявшего муниципальный правовой акт о внесении указанных изменений и дополнений в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9.1. Изменения и дополнения в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вносятся муниципальным правовым актом, который  оформляется решением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подписанным его председателем и главой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snapToGrid w:val="0"/>
        <w:spacing w:after="0" w:line="240" w:lineRule="auto"/>
        <w:ind w:right="-18" w:firstLine="540"/>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10.  Приведение Устава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 соответствие с федеральным законом, законом Воронежской области осуществляется в установленный этими законодательными актами срок. В случае</w:t>
      </w:r>
      <w:proofErr w:type="gramStart"/>
      <w:r w:rsidRPr="000C3344">
        <w:rPr>
          <w:rFonts w:ascii="Times New Roman" w:eastAsia="Times New Roman" w:hAnsi="Times New Roman" w:cs="Times New Roman"/>
          <w:sz w:val="24"/>
          <w:szCs w:val="24"/>
        </w:rPr>
        <w:t>,</w:t>
      </w:r>
      <w:proofErr w:type="gramEnd"/>
      <w:r w:rsidRPr="000C3344">
        <w:rPr>
          <w:rFonts w:ascii="Times New Roman" w:eastAsia="Times New Roman" w:hAnsi="Times New Roman" w:cs="Times New Roman"/>
          <w:sz w:val="24"/>
          <w:szCs w:val="24"/>
        </w:rPr>
        <w:t xml:space="preserve"> если федеральным законом, законом Воронежской области указанный срок не установлен, срок приведения Устава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учета предложений граждан по нему, периодичности заседаний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484256" w:rsidRPr="000C3344" w:rsidRDefault="00484256" w:rsidP="00484256">
      <w:pPr>
        <w:snapToGrid w:val="0"/>
        <w:spacing w:after="0" w:line="240" w:lineRule="auto"/>
        <w:ind w:right="-18" w:firstLine="540"/>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11. Изложение  устава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  новой редакции муниципальным  правовым  актом  о внесении изменений и дополнений в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не  допускается.  В  этом случае принимается новый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а  ранее  действующий  устав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roofErr w:type="gramStart"/>
      <w:r w:rsidRPr="000C3344">
        <w:rPr>
          <w:rFonts w:ascii="Times New Roman" w:eastAsia="Times New Roman" w:hAnsi="Times New Roman" w:cs="Times New Roman"/>
          <w:sz w:val="24"/>
          <w:szCs w:val="24"/>
        </w:rPr>
        <w:t>.».</w:t>
      </w:r>
      <w:proofErr w:type="gramEnd"/>
    </w:p>
    <w:p w:rsidR="00484256" w:rsidRPr="000C3344" w:rsidRDefault="00484256" w:rsidP="0048425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1.15</w:t>
      </w:r>
      <w:r w:rsidRPr="000C3344">
        <w:rPr>
          <w:rFonts w:ascii="Times New Roman" w:eastAsia="Times New Roman" w:hAnsi="Times New Roman" w:cs="Times New Roman"/>
          <w:color w:val="00B050"/>
          <w:sz w:val="24"/>
          <w:szCs w:val="24"/>
        </w:rPr>
        <w:t>.</w:t>
      </w:r>
      <w:r w:rsidRPr="000C3344">
        <w:rPr>
          <w:rFonts w:ascii="Times New Roman" w:eastAsia="Times New Roman" w:hAnsi="Times New Roman" w:cs="Times New Roman"/>
          <w:sz w:val="24"/>
          <w:szCs w:val="24"/>
        </w:rPr>
        <w:t xml:space="preserve"> Статью 45« Правовые акты органов местного самоуправления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изложить в следующей редакции:</w:t>
      </w:r>
    </w:p>
    <w:p w:rsidR="00484256" w:rsidRPr="000C3344" w:rsidRDefault="00484256" w:rsidP="00484256">
      <w:pPr>
        <w:autoSpaceDE w:val="0"/>
        <w:autoSpaceDN w:val="0"/>
        <w:adjustRightInd w:val="0"/>
        <w:spacing w:after="0" w:line="240" w:lineRule="auto"/>
        <w:ind w:firstLine="567"/>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Статья 45.    Правовые акты органов местного самоуправления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widowControl w:val="0"/>
        <w:snapToGrid w:val="0"/>
        <w:spacing w:after="0" w:line="240" w:lineRule="auto"/>
        <w:ind w:right="-18"/>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1. </w:t>
      </w:r>
      <w:proofErr w:type="gramStart"/>
      <w:r w:rsidRPr="000C3344">
        <w:rPr>
          <w:rFonts w:ascii="Times New Roman" w:eastAsia="Times New Roman" w:hAnsi="Times New Roman" w:cs="Times New Roman"/>
          <w:sz w:val="24"/>
          <w:szCs w:val="24"/>
        </w:rPr>
        <w:t xml:space="preserve">Совет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 отставку, а также решения по вопросам организации деятельности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и по иным вопросам, отнесенным к его компетенции</w:t>
      </w:r>
      <w:proofErr w:type="gramEnd"/>
      <w:r w:rsidRPr="000C3344">
        <w:rPr>
          <w:rFonts w:ascii="Times New Roman" w:eastAsia="Times New Roman" w:hAnsi="Times New Roman" w:cs="Times New Roman"/>
          <w:sz w:val="24"/>
          <w:szCs w:val="24"/>
        </w:rPr>
        <w:t xml:space="preserve"> федеральными законами, законами Воронежской области, </w:t>
      </w:r>
      <w:r w:rsidRPr="000C3344">
        <w:rPr>
          <w:rFonts w:ascii="Times New Roman" w:eastAsia="Times New Roman" w:hAnsi="Times New Roman" w:cs="Times New Roman"/>
          <w:sz w:val="24"/>
          <w:szCs w:val="24"/>
        </w:rPr>
        <w:lastRenderedPageBreak/>
        <w:t xml:space="preserve">настоящим Уставом. Правовые акты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принимаются на его заседаниях.</w:t>
      </w:r>
    </w:p>
    <w:p w:rsidR="00484256" w:rsidRPr="000C3344" w:rsidRDefault="00484256" w:rsidP="00484256">
      <w:pPr>
        <w:autoSpaceDE w:val="0"/>
        <w:autoSpaceDN w:val="0"/>
        <w:adjustRightInd w:val="0"/>
        <w:spacing w:after="0" w:line="240" w:lineRule="auto"/>
        <w:ind w:firstLine="540"/>
        <w:jc w:val="both"/>
        <w:rPr>
          <w:rFonts w:ascii="Times New Roman" w:eastAsia="Times New Roman" w:hAnsi="Times New Roman" w:cs="Times New Roman"/>
          <w:strike/>
          <w:sz w:val="24"/>
          <w:szCs w:val="24"/>
        </w:rPr>
      </w:pPr>
      <w:r w:rsidRPr="000C3344">
        <w:rPr>
          <w:rFonts w:ascii="Times New Roman" w:eastAsia="Times New Roman" w:hAnsi="Times New Roman" w:cs="Times New Roman"/>
          <w:sz w:val="24"/>
          <w:szCs w:val="24"/>
        </w:rPr>
        <w:t xml:space="preserve">2. Нормативный правовой акт, принятый Советом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направляется главе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для подписания и  обнародования в течение 10 дней. </w:t>
      </w:r>
    </w:p>
    <w:p w:rsidR="00484256" w:rsidRPr="000C3344" w:rsidRDefault="00484256" w:rsidP="00484256">
      <w:pPr>
        <w:snapToGrid w:val="0"/>
        <w:spacing w:after="0" w:line="240" w:lineRule="auto"/>
        <w:ind w:right="-18"/>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3. </w:t>
      </w:r>
      <w:proofErr w:type="gramStart"/>
      <w:r w:rsidRPr="000C3344">
        <w:rPr>
          <w:rFonts w:ascii="Times New Roman" w:eastAsia="Times New Roman" w:hAnsi="Times New Roman" w:cs="Times New Roman"/>
          <w:sz w:val="24"/>
          <w:szCs w:val="24"/>
        </w:rPr>
        <w:t xml:space="preserve">Нормативные правовые акты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могут быть внесены на рассмотрение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только по инициативе главы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возглавляющего администрацию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или при наличии заключения главы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возглавляющего администрацию </w:t>
      </w:r>
      <w:proofErr w:type="spellStart"/>
      <w:r w:rsidRPr="000C3344">
        <w:rPr>
          <w:rFonts w:ascii="Times New Roman" w:eastAsia="Times New Roman" w:hAnsi="Times New Roman" w:cs="Times New Roman"/>
          <w:sz w:val="24"/>
          <w:szCs w:val="24"/>
        </w:rPr>
        <w:t>Хлебенского</w:t>
      </w:r>
      <w:proofErr w:type="spellEnd"/>
      <w:proofErr w:type="gram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widowControl w:val="0"/>
        <w:tabs>
          <w:tab w:val="left" w:pos="927"/>
        </w:tabs>
        <w:snapToGrid w:val="0"/>
        <w:spacing w:after="0" w:line="240" w:lineRule="auto"/>
        <w:ind w:right="-18"/>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4. Решения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устанавливающие правила, обязательные для исполнения на территории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принимаются большинством голосов от установленного числа депутатов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 </w:t>
      </w:r>
    </w:p>
    <w:p w:rsidR="00484256" w:rsidRPr="000C3344" w:rsidRDefault="00484256" w:rsidP="00484256">
      <w:pPr>
        <w:widowControl w:val="0"/>
        <w:tabs>
          <w:tab w:val="left" w:pos="927"/>
        </w:tabs>
        <w:snapToGrid w:val="0"/>
        <w:spacing w:after="0" w:line="240" w:lineRule="auto"/>
        <w:ind w:right="-18" w:firstLine="540"/>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5. Председатель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издает постановления и распоряжения по вопросам организации деятельности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подписывает решения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widowControl w:val="0"/>
        <w:tabs>
          <w:tab w:val="left" w:pos="927"/>
        </w:tabs>
        <w:snapToGrid w:val="0"/>
        <w:spacing w:after="0" w:line="240" w:lineRule="auto"/>
        <w:ind w:right="-18" w:firstLine="540"/>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6. </w:t>
      </w:r>
      <w:proofErr w:type="gramStart"/>
      <w:r w:rsidRPr="000C3344">
        <w:rPr>
          <w:rFonts w:ascii="Times New Roman" w:eastAsia="Times New Roman" w:hAnsi="Times New Roman" w:cs="Times New Roman"/>
          <w:sz w:val="24"/>
          <w:szCs w:val="24"/>
        </w:rPr>
        <w:t xml:space="preserve">Глава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 пределах своих полномочий, установленных федеральными законами, законами Воронежской области, настоящим Уставом и нормативными правовыми актами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издает постановления администрации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w:t>
      </w:r>
      <w:proofErr w:type="gramEnd"/>
      <w:r w:rsidRPr="000C3344">
        <w:rPr>
          <w:rFonts w:ascii="Times New Roman" w:eastAsia="Times New Roman" w:hAnsi="Times New Roman" w:cs="Times New Roman"/>
          <w:sz w:val="24"/>
          <w:szCs w:val="24"/>
        </w:rPr>
        <w:t xml:space="preserve"> поселения  по вопросам организации работы администрации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w:t>
      </w:r>
    </w:p>
    <w:p w:rsidR="00484256" w:rsidRPr="000C3344" w:rsidRDefault="00484256" w:rsidP="00484256">
      <w:pPr>
        <w:widowControl w:val="0"/>
        <w:tabs>
          <w:tab w:val="left" w:pos="927"/>
        </w:tabs>
        <w:snapToGrid w:val="0"/>
        <w:spacing w:after="0" w:line="240" w:lineRule="auto"/>
        <w:ind w:right="-18" w:firstLine="540"/>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Глава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издает постановления и распоряжения по иным вопросам, отнесенным к его компетенции уставом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84256" w:rsidRPr="000C3344" w:rsidRDefault="00484256" w:rsidP="00484256">
      <w:pPr>
        <w:widowControl w:val="0"/>
        <w:tabs>
          <w:tab w:val="left" w:pos="709"/>
        </w:tabs>
        <w:snapToGrid w:val="0"/>
        <w:spacing w:after="0" w:line="240" w:lineRule="auto"/>
        <w:ind w:right="-18"/>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484256" w:rsidRPr="000C3344" w:rsidRDefault="00484256" w:rsidP="00484256">
      <w:pPr>
        <w:widowControl w:val="0"/>
        <w:tabs>
          <w:tab w:val="left" w:pos="709"/>
        </w:tabs>
        <w:snapToGrid w:val="0"/>
        <w:spacing w:after="0" w:line="240" w:lineRule="auto"/>
        <w:ind w:right="-18"/>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Нормативные правовые акты Совета народных депутатов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о налогах и сборах вступают в силу в соответствии с Налоговым кодексом Российской Федерации. </w:t>
      </w:r>
    </w:p>
    <w:p w:rsidR="00484256" w:rsidRPr="000C3344" w:rsidRDefault="00484256" w:rsidP="00484256">
      <w:pPr>
        <w:widowControl w:val="0"/>
        <w:tabs>
          <w:tab w:val="left" w:pos="709"/>
        </w:tabs>
        <w:snapToGrid w:val="0"/>
        <w:spacing w:after="0" w:line="240" w:lineRule="auto"/>
        <w:ind w:right="-18"/>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Иные правовые акты вступают в силу с момента их подписания.</w:t>
      </w:r>
    </w:p>
    <w:p w:rsidR="00484256" w:rsidRPr="000C3344" w:rsidRDefault="00484256" w:rsidP="00484256">
      <w:pPr>
        <w:widowControl w:val="0"/>
        <w:tabs>
          <w:tab w:val="left" w:pos="927"/>
        </w:tabs>
        <w:snapToGrid w:val="0"/>
        <w:spacing w:after="0" w:line="240" w:lineRule="auto"/>
        <w:ind w:right="-18"/>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      8. Нормативные правовые акты органов местного самоуправления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подлежат обязательному исполнению на всей территории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roofErr w:type="gramStart"/>
      <w:r w:rsidRPr="000C3344">
        <w:rPr>
          <w:rFonts w:ascii="Times New Roman" w:eastAsia="Times New Roman" w:hAnsi="Times New Roman" w:cs="Times New Roman"/>
          <w:sz w:val="24"/>
          <w:szCs w:val="24"/>
        </w:rPr>
        <w:t>.».</w:t>
      </w:r>
      <w:proofErr w:type="gramEnd"/>
    </w:p>
    <w:p w:rsidR="002042D8" w:rsidRPr="000C3344" w:rsidRDefault="00484256" w:rsidP="002042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lastRenderedPageBreak/>
        <w:t>1.16. В статье 46 «Порядок опубликования и обнародования муниципальных правовых актов»:</w:t>
      </w:r>
    </w:p>
    <w:p w:rsidR="002042D8" w:rsidRPr="000C3344" w:rsidRDefault="00484256" w:rsidP="002042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1) Часть 1 дополнить абзацем следующего содержания:</w:t>
      </w:r>
    </w:p>
    <w:p w:rsidR="002042D8" w:rsidRPr="000C3344" w:rsidRDefault="00484256" w:rsidP="002042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«Опубликованию (обнародованию) подлежат муниципальные нормативные правовые акты, соглашения, заключаемые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Start"/>
      <w:r w:rsidRPr="000C3344">
        <w:rPr>
          <w:rFonts w:ascii="Times New Roman" w:eastAsia="Times New Roman" w:hAnsi="Times New Roman" w:cs="Times New Roman"/>
          <w:sz w:val="24"/>
          <w:szCs w:val="24"/>
        </w:rPr>
        <w:t>.»;</w:t>
      </w:r>
      <w:proofErr w:type="gramEnd"/>
    </w:p>
    <w:p w:rsidR="002042D8" w:rsidRPr="000C3344" w:rsidRDefault="00484256" w:rsidP="002042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2) дополнить частью 8 следующего содержания:</w:t>
      </w:r>
    </w:p>
    <w:p w:rsidR="00484256" w:rsidRPr="000C3344" w:rsidRDefault="00484256" w:rsidP="002042D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периодических печатных изданиях, указанных в части 7 настоящей статьи.</w:t>
      </w:r>
    </w:p>
    <w:p w:rsidR="00484256" w:rsidRPr="000C3344" w:rsidRDefault="00484256" w:rsidP="0048425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Для официального опубликования муниципальных нормативных правовых актов и соглашений органы местного самоуправления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вправе также использовать сетевое издание, в том числе портал Минюста России «Нормативные правовые акты в Российской Федерации» (pravo-minjust.ru) в сети «Интернет». В случае опубликования (размещения) полного</w:t>
      </w:r>
      <w:bookmarkStart w:id="1" w:name="_GoBack"/>
      <w:bookmarkEnd w:id="1"/>
      <w:r w:rsidRPr="000C3344">
        <w:rPr>
          <w:rFonts w:ascii="Times New Roman" w:eastAsia="Times New Roman" w:hAnsi="Times New Roman" w:cs="Times New Roman"/>
          <w:sz w:val="24"/>
          <w:szCs w:val="24"/>
        </w:rPr>
        <w:t xml:space="preserve">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0021E" w:rsidRPr="00237197" w:rsidRDefault="00484256" w:rsidP="0023719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C3344">
        <w:rPr>
          <w:rFonts w:ascii="Times New Roman" w:eastAsia="Times New Roman" w:hAnsi="Times New Roman" w:cs="Times New Roman"/>
          <w:sz w:val="24"/>
          <w:szCs w:val="24"/>
        </w:rPr>
        <w:t xml:space="preserve">Муниципальные ненормативные правовые акты доводятся до сведения заинтересованных лиц путем их направления заинтересованным лицам, либо размещения в сетевом издании, либо на официальном сайте </w:t>
      </w:r>
      <w:proofErr w:type="spellStart"/>
      <w:r w:rsidRPr="000C3344">
        <w:rPr>
          <w:rFonts w:ascii="Times New Roman" w:eastAsia="Times New Roman" w:hAnsi="Times New Roman" w:cs="Times New Roman"/>
          <w:sz w:val="24"/>
          <w:szCs w:val="24"/>
        </w:rPr>
        <w:t>Хлебенского</w:t>
      </w:r>
      <w:proofErr w:type="spellEnd"/>
      <w:r w:rsidRPr="000C3344">
        <w:rPr>
          <w:rFonts w:ascii="Times New Roman" w:eastAsia="Times New Roman" w:hAnsi="Times New Roman" w:cs="Times New Roman"/>
          <w:sz w:val="24"/>
          <w:szCs w:val="24"/>
        </w:rPr>
        <w:t xml:space="preserve"> сельского поселения в сети «Интернет»</w:t>
      </w:r>
      <w:proofErr w:type="gramStart"/>
      <w:r w:rsidRPr="000C3344">
        <w:rPr>
          <w:rFonts w:ascii="Times New Roman" w:eastAsia="Times New Roman" w:hAnsi="Times New Roman" w:cs="Times New Roman"/>
          <w:sz w:val="24"/>
          <w:szCs w:val="24"/>
        </w:rPr>
        <w:t>.»</w:t>
      </w:r>
      <w:proofErr w:type="gramEnd"/>
      <w:r w:rsidRPr="000C3344">
        <w:rPr>
          <w:rFonts w:ascii="Times New Roman" w:eastAsia="Times New Roman" w:hAnsi="Times New Roman" w:cs="Times New Roman"/>
          <w:sz w:val="24"/>
          <w:szCs w:val="24"/>
        </w:rPr>
        <w:t>.</w:t>
      </w:r>
      <w:r w:rsidR="00D0214C" w:rsidRPr="000C3344">
        <w:rPr>
          <w:rFonts w:ascii="Times New Roman" w:eastAsia="Calibri" w:hAnsi="Times New Roman" w:cs="Times New Roman"/>
          <w:sz w:val="24"/>
          <w:szCs w:val="24"/>
        </w:rPr>
        <w:t xml:space="preserve"> </w:t>
      </w:r>
    </w:p>
    <w:p w:rsidR="0000021E" w:rsidRPr="000C3344" w:rsidRDefault="0000021E" w:rsidP="0000021E">
      <w:pPr>
        <w:autoSpaceDE w:val="0"/>
        <w:autoSpaceDN w:val="0"/>
        <w:adjustRightInd w:val="0"/>
        <w:spacing w:after="0" w:line="240" w:lineRule="auto"/>
        <w:ind w:firstLine="567"/>
        <w:jc w:val="both"/>
        <w:rPr>
          <w:rFonts w:ascii="Times New Roman" w:hAnsi="Times New Roman" w:cs="Times New Roman"/>
          <w:sz w:val="24"/>
          <w:szCs w:val="24"/>
        </w:rPr>
      </w:pPr>
      <w:r w:rsidRPr="000C3344">
        <w:rPr>
          <w:rFonts w:ascii="Times New Roman" w:hAnsi="Times New Roman" w:cs="Times New Roman"/>
          <w:sz w:val="24"/>
          <w:szCs w:val="24"/>
        </w:rPr>
        <w:t>2.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00021E" w:rsidRPr="000C3344" w:rsidRDefault="0000021E" w:rsidP="0000021E">
      <w:pPr>
        <w:autoSpaceDE w:val="0"/>
        <w:autoSpaceDN w:val="0"/>
        <w:adjustRightInd w:val="0"/>
        <w:spacing w:after="0" w:line="240" w:lineRule="auto"/>
        <w:ind w:firstLine="567"/>
        <w:jc w:val="both"/>
        <w:rPr>
          <w:rFonts w:ascii="Times New Roman" w:hAnsi="Times New Roman" w:cs="Times New Roman"/>
          <w:sz w:val="24"/>
          <w:szCs w:val="24"/>
        </w:rPr>
      </w:pPr>
      <w:r w:rsidRPr="000C3344">
        <w:rPr>
          <w:rFonts w:ascii="Times New Roman" w:hAnsi="Times New Roman" w:cs="Times New Roman"/>
          <w:sz w:val="24"/>
          <w:szCs w:val="24"/>
        </w:rPr>
        <w:t>3. Обнародовать настоящее решение после его государственной регистрации.</w:t>
      </w:r>
    </w:p>
    <w:p w:rsidR="0000021E" w:rsidRPr="000C3344" w:rsidRDefault="0000021E" w:rsidP="0000021E">
      <w:pPr>
        <w:spacing w:after="0" w:line="240" w:lineRule="auto"/>
        <w:ind w:firstLine="567"/>
        <w:jc w:val="both"/>
        <w:rPr>
          <w:rFonts w:ascii="Times New Roman" w:eastAsia="Arial" w:hAnsi="Times New Roman" w:cs="Times New Roman"/>
          <w:sz w:val="24"/>
          <w:szCs w:val="24"/>
        </w:rPr>
      </w:pPr>
      <w:r w:rsidRPr="000C3344">
        <w:rPr>
          <w:rFonts w:ascii="Times New Roman" w:hAnsi="Times New Roman" w:cs="Times New Roman"/>
          <w:sz w:val="24"/>
          <w:szCs w:val="24"/>
        </w:rPr>
        <w:t>4. Настоящее решение вступает в силу после обнародования.</w:t>
      </w:r>
    </w:p>
    <w:p w:rsidR="0000021E" w:rsidRPr="000C3344" w:rsidRDefault="0000021E" w:rsidP="0000021E">
      <w:pPr>
        <w:spacing w:after="0" w:line="240" w:lineRule="auto"/>
        <w:rPr>
          <w:rFonts w:ascii="Times New Roman" w:hAnsi="Times New Roman" w:cs="Times New Roman"/>
          <w:sz w:val="24"/>
          <w:szCs w:val="24"/>
        </w:rPr>
      </w:pPr>
    </w:p>
    <w:p w:rsidR="0000021E" w:rsidRPr="000C3344" w:rsidRDefault="0000021E" w:rsidP="0000021E">
      <w:pPr>
        <w:spacing w:after="0" w:line="240" w:lineRule="auto"/>
        <w:rPr>
          <w:rFonts w:ascii="Times New Roman" w:hAnsi="Times New Roman" w:cs="Times New Roman"/>
          <w:sz w:val="24"/>
          <w:szCs w:val="24"/>
        </w:rPr>
      </w:pPr>
    </w:p>
    <w:p w:rsidR="0000021E" w:rsidRPr="000C3344" w:rsidRDefault="0000021E" w:rsidP="0000021E">
      <w:pPr>
        <w:spacing w:after="0" w:line="240" w:lineRule="auto"/>
        <w:rPr>
          <w:rFonts w:ascii="Times New Roman" w:hAnsi="Times New Roman" w:cs="Times New Roman"/>
          <w:sz w:val="24"/>
          <w:szCs w:val="24"/>
        </w:rPr>
      </w:pPr>
    </w:p>
    <w:p w:rsidR="0000021E" w:rsidRPr="000C3344" w:rsidRDefault="00254497" w:rsidP="002F054A">
      <w:pPr>
        <w:tabs>
          <w:tab w:val="left" w:pos="4962"/>
        </w:tabs>
        <w:spacing w:after="0" w:line="240" w:lineRule="auto"/>
        <w:rPr>
          <w:rFonts w:ascii="Times New Roman" w:hAnsi="Times New Roman" w:cs="Times New Roman"/>
          <w:sz w:val="24"/>
          <w:szCs w:val="24"/>
        </w:rPr>
      </w:pPr>
      <w:r w:rsidRPr="000C3344">
        <w:rPr>
          <w:rFonts w:ascii="Times New Roman" w:hAnsi="Times New Roman" w:cs="Times New Roman"/>
          <w:sz w:val="24"/>
          <w:szCs w:val="24"/>
        </w:rPr>
        <w:t xml:space="preserve"> Глава </w:t>
      </w:r>
      <w:proofErr w:type="spellStart"/>
      <w:r w:rsidRPr="000C3344">
        <w:rPr>
          <w:rFonts w:ascii="Times New Roman" w:hAnsi="Times New Roman" w:cs="Times New Roman"/>
          <w:sz w:val="24"/>
          <w:szCs w:val="24"/>
        </w:rPr>
        <w:t>Хлебенского</w:t>
      </w:r>
      <w:proofErr w:type="spellEnd"/>
      <w:r w:rsidRPr="000C3344">
        <w:rPr>
          <w:rFonts w:ascii="Times New Roman" w:hAnsi="Times New Roman" w:cs="Times New Roman"/>
          <w:sz w:val="24"/>
          <w:szCs w:val="24"/>
        </w:rPr>
        <w:t xml:space="preserve"> сельского поселения      </w:t>
      </w:r>
      <w:r w:rsidR="002F054A" w:rsidRPr="000C3344">
        <w:rPr>
          <w:rFonts w:ascii="Times New Roman" w:hAnsi="Times New Roman" w:cs="Times New Roman"/>
          <w:sz w:val="24"/>
          <w:szCs w:val="24"/>
        </w:rPr>
        <w:t xml:space="preserve">                 </w:t>
      </w:r>
      <w:r w:rsidR="00FB247A">
        <w:rPr>
          <w:rFonts w:ascii="Times New Roman" w:hAnsi="Times New Roman" w:cs="Times New Roman"/>
          <w:sz w:val="24"/>
          <w:szCs w:val="24"/>
        </w:rPr>
        <w:t xml:space="preserve">          </w:t>
      </w:r>
      <w:r w:rsidR="002F054A" w:rsidRPr="000C3344">
        <w:rPr>
          <w:rFonts w:ascii="Times New Roman" w:hAnsi="Times New Roman" w:cs="Times New Roman"/>
          <w:sz w:val="24"/>
          <w:szCs w:val="24"/>
        </w:rPr>
        <w:t xml:space="preserve"> </w:t>
      </w:r>
      <w:proofErr w:type="spellStart"/>
      <w:r w:rsidR="002F054A" w:rsidRPr="000C3344">
        <w:rPr>
          <w:rFonts w:ascii="Times New Roman" w:hAnsi="Times New Roman" w:cs="Times New Roman"/>
          <w:sz w:val="24"/>
          <w:szCs w:val="24"/>
        </w:rPr>
        <w:t>Н.А.Белебезьев</w:t>
      </w:r>
      <w:proofErr w:type="spellEnd"/>
    </w:p>
    <w:p w:rsidR="00A81149" w:rsidRPr="000C3344" w:rsidRDefault="00A81149" w:rsidP="0000021E">
      <w:pPr>
        <w:spacing w:after="0" w:line="240" w:lineRule="auto"/>
        <w:ind w:left="5103"/>
        <w:rPr>
          <w:rFonts w:ascii="Times New Roman" w:hAnsi="Times New Roman" w:cs="Times New Roman"/>
          <w:sz w:val="24"/>
          <w:szCs w:val="24"/>
        </w:rPr>
      </w:pPr>
    </w:p>
    <w:p w:rsidR="00A81149" w:rsidRPr="000C3344" w:rsidRDefault="00A81149" w:rsidP="0000021E">
      <w:pPr>
        <w:spacing w:after="0" w:line="240" w:lineRule="auto"/>
        <w:ind w:left="5103"/>
        <w:rPr>
          <w:rFonts w:ascii="Times New Roman" w:hAnsi="Times New Roman" w:cs="Times New Roman"/>
          <w:sz w:val="24"/>
          <w:szCs w:val="24"/>
        </w:rPr>
      </w:pPr>
    </w:p>
    <w:p w:rsidR="005A2AAC" w:rsidRPr="000C3344" w:rsidRDefault="005A2AAC" w:rsidP="0000021E">
      <w:pPr>
        <w:spacing w:after="0" w:line="240" w:lineRule="auto"/>
        <w:ind w:left="5103"/>
        <w:rPr>
          <w:rFonts w:ascii="Times New Roman" w:hAnsi="Times New Roman" w:cs="Times New Roman"/>
          <w:sz w:val="24"/>
          <w:szCs w:val="24"/>
        </w:rPr>
      </w:pPr>
    </w:p>
    <w:p w:rsidR="005A2AAC" w:rsidRPr="000C3344" w:rsidRDefault="005A2AAC" w:rsidP="0000021E">
      <w:pPr>
        <w:spacing w:after="0" w:line="240" w:lineRule="auto"/>
        <w:ind w:left="5103"/>
        <w:rPr>
          <w:rFonts w:ascii="Times New Roman" w:hAnsi="Times New Roman" w:cs="Times New Roman"/>
          <w:sz w:val="24"/>
          <w:szCs w:val="24"/>
        </w:rPr>
      </w:pPr>
    </w:p>
    <w:p w:rsidR="005A2AAC" w:rsidRPr="000C3344" w:rsidRDefault="005A2AAC" w:rsidP="0000021E">
      <w:pPr>
        <w:spacing w:after="0" w:line="240" w:lineRule="auto"/>
        <w:ind w:left="5103"/>
        <w:rPr>
          <w:rFonts w:ascii="Times New Roman" w:hAnsi="Times New Roman" w:cs="Times New Roman"/>
          <w:sz w:val="24"/>
          <w:szCs w:val="24"/>
        </w:rPr>
      </w:pPr>
    </w:p>
    <w:p w:rsidR="005A2AAC" w:rsidRPr="000C3344" w:rsidRDefault="005A2AAC" w:rsidP="0000021E">
      <w:pPr>
        <w:spacing w:after="0" w:line="240" w:lineRule="auto"/>
        <w:ind w:left="5103"/>
        <w:rPr>
          <w:rFonts w:ascii="Times New Roman" w:hAnsi="Times New Roman" w:cs="Times New Roman"/>
          <w:sz w:val="24"/>
          <w:szCs w:val="24"/>
        </w:rPr>
      </w:pPr>
    </w:p>
    <w:p w:rsidR="005A2AAC" w:rsidRPr="000C3344" w:rsidRDefault="005A2AAC" w:rsidP="0000021E">
      <w:pPr>
        <w:spacing w:after="0" w:line="240" w:lineRule="auto"/>
        <w:ind w:left="5103"/>
        <w:rPr>
          <w:rFonts w:ascii="Times New Roman" w:hAnsi="Times New Roman" w:cs="Times New Roman"/>
          <w:sz w:val="24"/>
          <w:szCs w:val="24"/>
        </w:rPr>
      </w:pPr>
    </w:p>
    <w:p w:rsidR="005A2AAC" w:rsidRPr="000C3344" w:rsidRDefault="005A2AAC" w:rsidP="0000021E">
      <w:pPr>
        <w:spacing w:after="0" w:line="240" w:lineRule="auto"/>
        <w:ind w:left="5103"/>
        <w:rPr>
          <w:rFonts w:ascii="Times New Roman" w:hAnsi="Times New Roman" w:cs="Times New Roman"/>
          <w:sz w:val="24"/>
          <w:szCs w:val="24"/>
        </w:rPr>
      </w:pPr>
    </w:p>
    <w:p w:rsidR="005A2AAC" w:rsidRPr="000C3344" w:rsidRDefault="005A2AAC" w:rsidP="0000021E">
      <w:pPr>
        <w:spacing w:after="0" w:line="240" w:lineRule="auto"/>
        <w:ind w:left="5103"/>
        <w:rPr>
          <w:rFonts w:ascii="Times New Roman" w:hAnsi="Times New Roman" w:cs="Times New Roman"/>
          <w:sz w:val="24"/>
          <w:szCs w:val="24"/>
        </w:rPr>
      </w:pPr>
    </w:p>
    <w:p w:rsidR="005A2AAC" w:rsidRPr="000C3344" w:rsidRDefault="005A2AAC" w:rsidP="0000021E">
      <w:pPr>
        <w:spacing w:after="0" w:line="240" w:lineRule="auto"/>
        <w:ind w:left="5103"/>
        <w:rPr>
          <w:rFonts w:ascii="Times New Roman" w:hAnsi="Times New Roman" w:cs="Times New Roman"/>
          <w:sz w:val="24"/>
          <w:szCs w:val="24"/>
        </w:rPr>
      </w:pPr>
    </w:p>
    <w:p w:rsidR="005A2AAC" w:rsidRPr="000C3344" w:rsidRDefault="005A2AAC" w:rsidP="0000021E">
      <w:pPr>
        <w:spacing w:after="0" w:line="240" w:lineRule="auto"/>
        <w:ind w:left="5103"/>
        <w:rPr>
          <w:rFonts w:ascii="Times New Roman" w:hAnsi="Times New Roman" w:cs="Times New Roman"/>
          <w:sz w:val="24"/>
          <w:szCs w:val="24"/>
        </w:rPr>
      </w:pPr>
    </w:p>
    <w:p w:rsidR="00A81149" w:rsidRDefault="00A81149" w:rsidP="00237197">
      <w:pPr>
        <w:spacing w:after="0" w:line="240" w:lineRule="auto"/>
        <w:rPr>
          <w:rFonts w:ascii="Times New Roman" w:hAnsi="Times New Roman" w:cs="Times New Roman"/>
          <w:sz w:val="24"/>
          <w:szCs w:val="24"/>
        </w:rPr>
      </w:pPr>
    </w:p>
    <w:p w:rsidR="00237197" w:rsidRPr="000C3344" w:rsidRDefault="00237197" w:rsidP="00237197">
      <w:pPr>
        <w:spacing w:after="0" w:line="240" w:lineRule="auto"/>
        <w:rPr>
          <w:rFonts w:ascii="Times New Roman" w:hAnsi="Times New Roman" w:cs="Times New Roman"/>
          <w:sz w:val="24"/>
          <w:szCs w:val="24"/>
        </w:rPr>
      </w:pPr>
    </w:p>
    <w:p w:rsidR="00B15802" w:rsidRPr="000C3344" w:rsidRDefault="00B15802">
      <w:pPr>
        <w:rPr>
          <w:sz w:val="24"/>
          <w:szCs w:val="24"/>
        </w:rPr>
      </w:pPr>
    </w:p>
    <w:sectPr w:rsidR="00B15802" w:rsidRPr="000C3344" w:rsidSect="00EA2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B561F"/>
    <w:multiLevelType w:val="hybridMultilevel"/>
    <w:tmpl w:val="2424CF7A"/>
    <w:lvl w:ilvl="0" w:tplc="8F46099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3A593430"/>
    <w:multiLevelType w:val="hybridMultilevel"/>
    <w:tmpl w:val="321EF26C"/>
    <w:lvl w:ilvl="0" w:tplc="BE380E2C">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4F763827"/>
    <w:multiLevelType w:val="hybridMultilevel"/>
    <w:tmpl w:val="6584DDC2"/>
    <w:lvl w:ilvl="0" w:tplc="28B8A96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6F71873"/>
    <w:multiLevelType w:val="hybridMultilevel"/>
    <w:tmpl w:val="C8447CFA"/>
    <w:lvl w:ilvl="0" w:tplc="31BC4044">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F376334"/>
    <w:multiLevelType w:val="hybridMultilevel"/>
    <w:tmpl w:val="5C0E19D2"/>
    <w:lvl w:ilvl="0" w:tplc="CB066280">
      <w:start w:val="1"/>
      <w:numFmt w:val="decimal"/>
      <w:lvlText w:val="%1."/>
      <w:lvlJc w:val="left"/>
      <w:pPr>
        <w:ind w:left="108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0021E"/>
    <w:rsid w:val="0000021E"/>
    <w:rsid w:val="00007983"/>
    <w:rsid w:val="00014C1B"/>
    <w:rsid w:val="00056833"/>
    <w:rsid w:val="000C3344"/>
    <w:rsid w:val="00105A91"/>
    <w:rsid w:val="00107693"/>
    <w:rsid w:val="00131C7F"/>
    <w:rsid w:val="00150035"/>
    <w:rsid w:val="00156462"/>
    <w:rsid w:val="00191DBD"/>
    <w:rsid w:val="001C4DF7"/>
    <w:rsid w:val="001E1B67"/>
    <w:rsid w:val="002042D8"/>
    <w:rsid w:val="00237197"/>
    <w:rsid w:val="00254497"/>
    <w:rsid w:val="00273920"/>
    <w:rsid w:val="00291F8A"/>
    <w:rsid w:val="002F054A"/>
    <w:rsid w:val="003C6C9A"/>
    <w:rsid w:val="00414EAD"/>
    <w:rsid w:val="0045029B"/>
    <w:rsid w:val="00484256"/>
    <w:rsid w:val="00490FBA"/>
    <w:rsid w:val="004D25B4"/>
    <w:rsid w:val="005976E9"/>
    <w:rsid w:val="005A2AAC"/>
    <w:rsid w:val="0072776C"/>
    <w:rsid w:val="00745DC2"/>
    <w:rsid w:val="0076175B"/>
    <w:rsid w:val="007E144F"/>
    <w:rsid w:val="007F4E1A"/>
    <w:rsid w:val="00A70FE5"/>
    <w:rsid w:val="00A81149"/>
    <w:rsid w:val="00B15802"/>
    <w:rsid w:val="00B719FB"/>
    <w:rsid w:val="00D0214C"/>
    <w:rsid w:val="00E65FE6"/>
    <w:rsid w:val="00EA2E2F"/>
    <w:rsid w:val="00FB247A"/>
    <w:rsid w:val="00FF4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E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21E"/>
    <w:rPr>
      <w:color w:val="0000FF" w:themeColor="hyperlink"/>
      <w:u w:val="single"/>
    </w:rPr>
  </w:style>
  <w:style w:type="paragraph" w:styleId="a4">
    <w:name w:val="Body Text"/>
    <w:basedOn w:val="a"/>
    <w:link w:val="a5"/>
    <w:semiHidden/>
    <w:unhideWhenUsed/>
    <w:rsid w:val="0000021E"/>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semiHidden/>
    <w:rsid w:val="0000021E"/>
    <w:rPr>
      <w:rFonts w:ascii="Times New Roman" w:eastAsia="Times New Roman" w:hAnsi="Times New Roman" w:cs="Times New Roman"/>
      <w:sz w:val="24"/>
      <w:szCs w:val="20"/>
    </w:rPr>
  </w:style>
  <w:style w:type="paragraph" w:styleId="a6">
    <w:name w:val="List Paragraph"/>
    <w:basedOn w:val="a"/>
    <w:uiPriority w:val="34"/>
    <w:qFormat/>
    <w:rsid w:val="0000021E"/>
    <w:pPr>
      <w:ind w:left="720"/>
      <w:contextualSpacing/>
    </w:pPr>
  </w:style>
  <w:style w:type="character" w:customStyle="1" w:styleId="ConsNormal">
    <w:name w:val="ConsNormal Знак"/>
    <w:basedOn w:val="a0"/>
    <w:link w:val="ConsNormal0"/>
    <w:locked/>
    <w:rsid w:val="0000021E"/>
    <w:rPr>
      <w:rFonts w:ascii="Arial" w:eastAsia="Times New Roman" w:hAnsi="Arial" w:cs="Arial"/>
      <w:sz w:val="28"/>
      <w:szCs w:val="28"/>
      <w:lang w:eastAsia="ar-SA"/>
    </w:rPr>
  </w:style>
  <w:style w:type="paragraph" w:customStyle="1" w:styleId="ConsNormal0">
    <w:name w:val="ConsNormal"/>
    <w:link w:val="ConsNormal"/>
    <w:rsid w:val="0000021E"/>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b">
    <w:name w:val="Обычнbй Знак"/>
    <w:basedOn w:val="a0"/>
    <w:link w:val="b0"/>
    <w:locked/>
    <w:rsid w:val="0000021E"/>
    <w:rPr>
      <w:rFonts w:ascii="Times New Roman" w:eastAsia="Arial" w:hAnsi="Times New Roman" w:cs="Times New Roman"/>
      <w:sz w:val="28"/>
      <w:szCs w:val="20"/>
      <w:lang w:eastAsia="ar-SA"/>
    </w:rPr>
  </w:style>
  <w:style w:type="paragraph" w:customStyle="1" w:styleId="b0">
    <w:name w:val="Обычнbй"/>
    <w:link w:val="b"/>
    <w:rsid w:val="0000021E"/>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a7">
    <w:name w:val="Ос"/>
    <w:basedOn w:val="a"/>
    <w:rsid w:val="0000021E"/>
    <w:pPr>
      <w:widowControl w:val="0"/>
      <w:snapToGrid w:val="0"/>
      <w:spacing w:after="0" w:line="240" w:lineRule="auto"/>
      <w:ind w:firstLine="567"/>
      <w:jc w:val="both"/>
    </w:pPr>
    <w:rPr>
      <w:rFonts w:ascii="Times New Roman" w:eastAsia="Times New Roman" w:hAnsi="Times New Roman" w:cs="Times New Roman"/>
      <w:sz w:val="24"/>
      <w:szCs w:val="20"/>
    </w:rPr>
  </w:style>
  <w:style w:type="character" w:customStyle="1" w:styleId="ConsPlusNormal">
    <w:name w:val="ConsPlusNormal Знак"/>
    <w:basedOn w:val="a0"/>
    <w:link w:val="ConsPlusNormal0"/>
    <w:locked/>
    <w:rsid w:val="00014C1B"/>
    <w:rPr>
      <w:rFonts w:ascii="Times New Roman" w:hAnsi="Times New Roman" w:cs="Times New Roman"/>
      <w:sz w:val="28"/>
      <w:szCs w:val="28"/>
    </w:rPr>
  </w:style>
  <w:style w:type="paragraph" w:customStyle="1" w:styleId="ConsPlusNormal0">
    <w:name w:val="ConsPlusNormal"/>
    <w:link w:val="ConsPlusNormal"/>
    <w:rsid w:val="00014C1B"/>
    <w:pPr>
      <w:autoSpaceDE w:val="0"/>
      <w:autoSpaceDN w:val="0"/>
      <w:adjustRightInd w:val="0"/>
      <w:spacing w:after="0" w:line="240" w:lineRule="auto"/>
    </w:pPr>
    <w:rPr>
      <w:rFonts w:ascii="Times New Roman" w:hAnsi="Times New Roman" w:cs="Times New Roman"/>
      <w:sz w:val="28"/>
      <w:szCs w:val="28"/>
    </w:rPr>
  </w:style>
  <w:style w:type="paragraph" w:customStyle="1" w:styleId="21">
    <w:name w:val="Основной текст 21"/>
    <w:basedOn w:val="a"/>
    <w:rsid w:val="00014C1B"/>
    <w:pPr>
      <w:suppressAutoHyphens/>
      <w:spacing w:after="0" w:line="240" w:lineRule="auto"/>
      <w:ind w:right="-5"/>
      <w:jc w:val="both"/>
    </w:pPr>
    <w:rPr>
      <w:rFonts w:ascii="Times New Roman" w:eastAsia="Times New Roman" w:hAnsi="Times New Roman" w:cs="Times New Roman"/>
      <w:sz w:val="24"/>
      <w:szCs w:val="24"/>
      <w:lang w:eastAsia="ar-SA"/>
    </w:rPr>
  </w:style>
  <w:style w:type="paragraph" w:styleId="a8">
    <w:name w:val="No Spacing"/>
    <w:uiPriority w:val="1"/>
    <w:qFormat/>
    <w:rsid w:val="0076175B"/>
    <w:pPr>
      <w:spacing w:after="0" w:line="240" w:lineRule="auto"/>
    </w:pPr>
  </w:style>
  <w:style w:type="paragraph" w:styleId="a9">
    <w:name w:val="Balloon Text"/>
    <w:basedOn w:val="a"/>
    <w:link w:val="aa"/>
    <w:uiPriority w:val="99"/>
    <w:semiHidden/>
    <w:unhideWhenUsed/>
    <w:rsid w:val="007F4E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4E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16721">
      <w:bodyDiv w:val="1"/>
      <w:marLeft w:val="0"/>
      <w:marRight w:val="0"/>
      <w:marTop w:val="0"/>
      <w:marBottom w:val="0"/>
      <w:divBdr>
        <w:top w:val="none" w:sz="0" w:space="0" w:color="auto"/>
        <w:left w:val="none" w:sz="0" w:space="0" w:color="auto"/>
        <w:bottom w:val="none" w:sz="0" w:space="0" w:color="auto"/>
        <w:right w:val="none" w:sz="0" w:space="0" w:color="auto"/>
      </w:divBdr>
    </w:div>
    <w:div w:id="745029077">
      <w:bodyDiv w:val="1"/>
      <w:marLeft w:val="0"/>
      <w:marRight w:val="0"/>
      <w:marTop w:val="0"/>
      <w:marBottom w:val="0"/>
      <w:divBdr>
        <w:top w:val="none" w:sz="0" w:space="0" w:color="auto"/>
        <w:left w:val="none" w:sz="0" w:space="0" w:color="auto"/>
        <w:bottom w:val="none" w:sz="0" w:space="0" w:color="auto"/>
        <w:right w:val="none" w:sz="0" w:space="0" w:color="auto"/>
      </w:divBdr>
    </w:div>
    <w:div w:id="1161123123">
      <w:bodyDiv w:val="1"/>
      <w:marLeft w:val="0"/>
      <w:marRight w:val="0"/>
      <w:marTop w:val="0"/>
      <w:marBottom w:val="0"/>
      <w:divBdr>
        <w:top w:val="none" w:sz="0" w:space="0" w:color="auto"/>
        <w:left w:val="none" w:sz="0" w:space="0" w:color="auto"/>
        <w:bottom w:val="none" w:sz="0" w:space="0" w:color="auto"/>
        <w:right w:val="none" w:sz="0" w:space="0" w:color="auto"/>
      </w:divBdr>
    </w:div>
    <w:div w:id="1750302310">
      <w:bodyDiv w:val="1"/>
      <w:marLeft w:val="0"/>
      <w:marRight w:val="0"/>
      <w:marTop w:val="0"/>
      <w:marBottom w:val="0"/>
      <w:divBdr>
        <w:top w:val="none" w:sz="0" w:space="0" w:color="auto"/>
        <w:left w:val="none" w:sz="0" w:space="0" w:color="auto"/>
        <w:bottom w:val="none" w:sz="0" w:space="0" w:color="auto"/>
        <w:right w:val="none" w:sz="0" w:space="0" w:color="auto"/>
      </w:divBdr>
    </w:div>
    <w:div w:id="180808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A3CD72648B0194D98F6450F99AA89C200466C6F4838A5B5D4164A53EyA3DH" TargetMode="External"/><Relationship Id="rId13" Type="http://schemas.openxmlformats.org/officeDocument/2006/relationships/hyperlink" Target="file:///F:\&#1088;&#1077;&#1096;&#1077;&#1085;&#1080;&#1077;%20&#1086;&#1073;%20&#1080;&#1079;&#1084;%20&#1074;%20&#1059;&#1089;&#1090;&#1072;&#1074;%20&#1084;&#1072;&#1088;&#1090;%202019.doc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84A3544E09F988D4EA5F1D31FDE4DA089A06A32804D2287A166BAD1890G9HEK" TargetMode="External"/><Relationship Id="rId12" Type="http://schemas.openxmlformats.org/officeDocument/2006/relationships/hyperlink" Target="consultantplus://offline/ref=CA1B2F0238A7D819E301C19451CCB725E217853EE2F810F635066C2D3CCA134121A1359D26CF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A1B2F0238A7D819E301C19451CCB725E11E8833EEFF10F635066C2D3C2CCAO"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ADA3CD72648B0194D98F6450F99AA89C230C6FC6FB8B8A5B5D4164A53EyA3DH" TargetMode="External"/><Relationship Id="rId5" Type="http://schemas.openxmlformats.org/officeDocument/2006/relationships/webSettings" Target="webSettings.xml"/><Relationship Id="rId15" Type="http://schemas.openxmlformats.org/officeDocument/2006/relationships/hyperlink" Target="consultantplus://offline/ref=CA1B2F0238A7D819E301C19451CCB725E11E8935E0FA10F635066C2D3C2CCAO" TargetMode="External"/><Relationship Id="rId10" Type="http://schemas.openxmlformats.org/officeDocument/2006/relationships/hyperlink" Target="consultantplus://offline/ref=ADA3CD72648B0194D98F6450F99AA89C230C6EC0F58E8A5B5D4164A53EyA3DH" TargetMode="External"/><Relationship Id="rId4" Type="http://schemas.openxmlformats.org/officeDocument/2006/relationships/settings" Target="settings.xml"/><Relationship Id="rId9" Type="http://schemas.openxmlformats.org/officeDocument/2006/relationships/hyperlink" Target="consultantplus://offline/ref=ADA3CD72648B0194D98F6450F99AA89C200466C6F4838A5B5D4164A53EyA3DH" TargetMode="External"/><Relationship Id="rId14" Type="http://schemas.openxmlformats.org/officeDocument/2006/relationships/hyperlink" Target="consultantplus://offline/ref=CA1B2F0238A7D819E301C19451CCB725E217853EE2F810F635066C2D3C2CC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16</Pages>
  <Words>8006</Words>
  <Characters>45640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ret</cp:lastModifiedBy>
  <cp:revision>31</cp:revision>
  <cp:lastPrinted>2019-04-15T08:27:00Z</cp:lastPrinted>
  <dcterms:created xsi:type="dcterms:W3CDTF">2018-10-17T10:54:00Z</dcterms:created>
  <dcterms:modified xsi:type="dcterms:W3CDTF">2019-04-15T08:27:00Z</dcterms:modified>
</cp:coreProperties>
</file>