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FC" w:rsidRPr="008452FC" w:rsidRDefault="00B17B8C" w:rsidP="00655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2FC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8452FC" w:rsidRPr="008452FC" w:rsidRDefault="00012671" w:rsidP="00655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ХЛЕБЕН</w:t>
      </w:r>
      <w:r w:rsidR="00B17B8C" w:rsidRPr="008452FC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B17B8C" w:rsidRPr="008452FC" w:rsidRDefault="00B17B8C" w:rsidP="00655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2FC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B17B8C" w:rsidRPr="00523A94" w:rsidRDefault="00B17B8C" w:rsidP="00523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2F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56918" w:rsidRDefault="00D56918" w:rsidP="00D56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B8C" w:rsidRDefault="00B17B8C" w:rsidP="00D56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126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12671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D56918" w:rsidRDefault="00D56918" w:rsidP="00D56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918" w:rsidRPr="00476928" w:rsidRDefault="00D56918" w:rsidP="00D5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B8C" w:rsidRPr="00476928" w:rsidRDefault="0065554B" w:rsidP="00B17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25.12.2017 г. № 88</w:t>
      </w:r>
    </w:p>
    <w:p w:rsidR="00D56918" w:rsidRDefault="00012671" w:rsidP="00523A94">
      <w:pPr>
        <w:widowControl w:val="0"/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лебное</w:t>
      </w:r>
    </w:p>
    <w:p w:rsidR="00D56918" w:rsidRDefault="00D56918" w:rsidP="00523A94">
      <w:pPr>
        <w:widowControl w:val="0"/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2952" w:rsidRDefault="009D2952" w:rsidP="00523A94">
      <w:pPr>
        <w:widowControl w:val="0"/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928">
        <w:rPr>
          <w:rFonts w:ascii="Times New Roman" w:hAnsi="Times New Roman" w:cs="Times New Roman"/>
          <w:bCs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D56918" w:rsidRPr="00523A94" w:rsidRDefault="00D56918" w:rsidP="00523A94">
      <w:pPr>
        <w:widowControl w:val="0"/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5075" w:rsidRPr="00476928" w:rsidRDefault="009D2952" w:rsidP="0065554B">
      <w:pPr>
        <w:pStyle w:val="21"/>
        <w:ind w:firstLine="708"/>
        <w:rPr>
          <w:sz w:val="28"/>
          <w:szCs w:val="28"/>
        </w:rPr>
      </w:pPr>
      <w:proofErr w:type="gramStart"/>
      <w:r w:rsidRPr="00476928">
        <w:rPr>
          <w:sz w:val="28"/>
          <w:szCs w:val="28"/>
        </w:rPr>
        <w:t xml:space="preserve">В соответствии с Федеральным </w:t>
      </w:r>
      <w:hyperlink r:id="rId5" w:history="1">
        <w:r w:rsidRPr="00476928">
          <w:rPr>
            <w:sz w:val="28"/>
            <w:szCs w:val="28"/>
          </w:rPr>
          <w:t>законом</w:t>
        </w:r>
      </w:hyperlink>
      <w:r w:rsidRPr="00476928">
        <w:rPr>
          <w:sz w:val="28"/>
          <w:szCs w:val="28"/>
        </w:rPr>
        <w:t xml:space="preserve"> от 02.03.2007 года № 25-ФЗ «О муниципальной службе в Российской Федерации», Федеральным </w:t>
      </w:r>
      <w:hyperlink r:id="rId6" w:history="1">
        <w:r w:rsidRPr="00476928">
          <w:rPr>
            <w:sz w:val="28"/>
            <w:szCs w:val="28"/>
          </w:rPr>
          <w:t>законом</w:t>
        </w:r>
      </w:hyperlink>
      <w:r w:rsidRPr="00476928">
        <w:rPr>
          <w:sz w:val="28"/>
          <w:szCs w:val="28"/>
        </w:rPr>
        <w:t xml:space="preserve"> от 25.12.2008 года № 273-ФЗ «О противодействии коррупции», </w:t>
      </w:r>
      <w:hyperlink r:id="rId7" w:history="1">
        <w:r w:rsidRPr="00476928">
          <w:rPr>
            <w:sz w:val="28"/>
            <w:szCs w:val="28"/>
          </w:rPr>
          <w:t>Указом</w:t>
        </w:r>
      </w:hyperlink>
      <w:r w:rsidRPr="00476928">
        <w:rPr>
          <w:sz w:val="28"/>
          <w:szCs w:val="28"/>
        </w:rPr>
        <w:t xml:space="preserve"> Президента Российской Федерации от 01.07.2010 года № 821 «О комиссиях по соблюдению требований к служебному поведению федеральных служащих и урегулированию конфликта интересов», </w:t>
      </w:r>
      <w:hyperlink r:id="rId8" w:history="1">
        <w:r w:rsidRPr="00476928">
          <w:rPr>
            <w:sz w:val="28"/>
            <w:szCs w:val="28"/>
          </w:rPr>
          <w:t>Законом</w:t>
        </w:r>
      </w:hyperlink>
      <w:r w:rsidRPr="00476928">
        <w:rPr>
          <w:sz w:val="28"/>
          <w:szCs w:val="28"/>
        </w:rPr>
        <w:t xml:space="preserve"> Воронежской области от 28.12.2007 года № 175-ОЗ «О муниципальной службе в Воронежской области»</w:t>
      </w:r>
      <w:r w:rsidR="0087686C" w:rsidRPr="00476928">
        <w:rPr>
          <w:sz w:val="28"/>
          <w:szCs w:val="28"/>
        </w:rPr>
        <w:t>,</w:t>
      </w:r>
      <w:r w:rsidR="0065554B">
        <w:rPr>
          <w:sz w:val="28"/>
          <w:szCs w:val="28"/>
        </w:rPr>
        <w:t xml:space="preserve"> </w:t>
      </w:r>
      <w:r w:rsidR="002C144A" w:rsidRPr="00476928">
        <w:rPr>
          <w:sz w:val="28"/>
          <w:szCs w:val="28"/>
        </w:rPr>
        <w:t>Совет</w:t>
      </w:r>
      <w:proofErr w:type="gramEnd"/>
      <w:r w:rsidR="002C144A" w:rsidRPr="00476928">
        <w:rPr>
          <w:sz w:val="28"/>
          <w:szCs w:val="28"/>
        </w:rPr>
        <w:t xml:space="preserve"> народных депутатов </w:t>
      </w:r>
      <w:proofErr w:type="spellStart"/>
      <w:r w:rsidR="00012671">
        <w:rPr>
          <w:sz w:val="28"/>
          <w:szCs w:val="28"/>
        </w:rPr>
        <w:t>Хлебен</w:t>
      </w:r>
      <w:r w:rsidRPr="00476928">
        <w:rPr>
          <w:sz w:val="28"/>
          <w:szCs w:val="28"/>
        </w:rPr>
        <w:t>ского</w:t>
      </w:r>
      <w:proofErr w:type="spellEnd"/>
      <w:r w:rsidRPr="00476928">
        <w:rPr>
          <w:sz w:val="28"/>
          <w:szCs w:val="28"/>
        </w:rPr>
        <w:t xml:space="preserve"> сельского поселения Новоусманского муниципального района </w:t>
      </w:r>
      <w:proofErr w:type="gramStart"/>
      <w:r w:rsidRPr="00476928">
        <w:rPr>
          <w:sz w:val="28"/>
          <w:szCs w:val="28"/>
        </w:rPr>
        <w:t>Воронежской</w:t>
      </w:r>
      <w:proofErr w:type="gramEnd"/>
      <w:r w:rsidRPr="00476928">
        <w:rPr>
          <w:sz w:val="28"/>
          <w:szCs w:val="28"/>
        </w:rPr>
        <w:t xml:space="preserve"> области </w:t>
      </w:r>
    </w:p>
    <w:p w:rsidR="009D2952" w:rsidRDefault="00F25075" w:rsidP="0065554B">
      <w:pPr>
        <w:pStyle w:val="21"/>
        <w:jc w:val="center"/>
        <w:rPr>
          <w:b/>
          <w:sz w:val="28"/>
          <w:szCs w:val="28"/>
        </w:rPr>
      </w:pPr>
      <w:proofErr w:type="gramStart"/>
      <w:r w:rsidRPr="00476928">
        <w:rPr>
          <w:b/>
          <w:sz w:val="28"/>
          <w:szCs w:val="28"/>
        </w:rPr>
        <w:t>Р</w:t>
      </w:r>
      <w:proofErr w:type="gramEnd"/>
      <w:r w:rsidRPr="00476928">
        <w:rPr>
          <w:b/>
          <w:sz w:val="28"/>
          <w:szCs w:val="28"/>
        </w:rPr>
        <w:t xml:space="preserve"> Е Ш И Л:</w:t>
      </w:r>
    </w:p>
    <w:p w:rsidR="00D56918" w:rsidRPr="00476928" w:rsidRDefault="00D56918" w:rsidP="0065554B">
      <w:pPr>
        <w:pStyle w:val="21"/>
        <w:jc w:val="center"/>
        <w:rPr>
          <w:b/>
          <w:sz w:val="28"/>
          <w:szCs w:val="28"/>
        </w:rPr>
      </w:pPr>
    </w:p>
    <w:p w:rsidR="009D2952" w:rsidRPr="0065554B" w:rsidRDefault="00D56918" w:rsidP="0065554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554B">
        <w:rPr>
          <w:rFonts w:ascii="Times New Roman" w:hAnsi="Times New Roman" w:cs="Times New Roman"/>
          <w:sz w:val="28"/>
          <w:szCs w:val="28"/>
        </w:rPr>
        <w:t>1.</w:t>
      </w:r>
      <w:r w:rsidR="009D2952" w:rsidRPr="0065554B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ar34" w:history="1">
        <w:r w:rsidR="009D2952" w:rsidRPr="0065554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9D2952" w:rsidRPr="0065554B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012671" w:rsidRPr="0065554B">
        <w:rPr>
          <w:rFonts w:ascii="Times New Roman" w:hAnsi="Times New Roman" w:cs="Times New Roman"/>
          <w:sz w:val="28"/>
          <w:szCs w:val="28"/>
        </w:rPr>
        <w:t>Хлебен</w:t>
      </w:r>
      <w:r w:rsidR="009D2952" w:rsidRPr="0065554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D2952" w:rsidRPr="0065554B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области.</w:t>
      </w:r>
    </w:p>
    <w:p w:rsidR="009D2952" w:rsidRPr="0065554B" w:rsidRDefault="00D56918" w:rsidP="0065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9D2952" w:rsidRPr="0065554B">
        <w:rPr>
          <w:rFonts w:ascii="Times New Roman" w:hAnsi="Times New Roman"/>
          <w:sz w:val="28"/>
          <w:szCs w:val="28"/>
          <w:lang w:eastAsia="ar-SA"/>
        </w:rPr>
        <w:t>2. О</w:t>
      </w:r>
      <w:r w:rsidR="00012671" w:rsidRPr="0065554B">
        <w:rPr>
          <w:rFonts w:ascii="Times New Roman" w:hAnsi="Times New Roman"/>
          <w:sz w:val="28"/>
          <w:szCs w:val="28"/>
          <w:lang w:eastAsia="ar-SA"/>
        </w:rPr>
        <w:t>бнародовать</w:t>
      </w:r>
      <w:r w:rsidR="009D2952" w:rsidRPr="0065554B">
        <w:rPr>
          <w:rFonts w:ascii="Times New Roman" w:hAnsi="Times New Roman"/>
          <w:sz w:val="28"/>
          <w:szCs w:val="28"/>
          <w:lang w:eastAsia="ar-SA"/>
        </w:rPr>
        <w:t xml:space="preserve"> настоящее </w:t>
      </w:r>
      <w:r w:rsidR="008A5228" w:rsidRPr="0065554B">
        <w:rPr>
          <w:rFonts w:ascii="Times New Roman" w:hAnsi="Times New Roman"/>
          <w:sz w:val="28"/>
          <w:szCs w:val="28"/>
          <w:lang w:eastAsia="ar-SA"/>
        </w:rPr>
        <w:t>решение</w:t>
      </w:r>
      <w:r w:rsidR="009D2952" w:rsidRPr="0065554B">
        <w:rPr>
          <w:rFonts w:ascii="Times New Roman" w:hAnsi="Times New Roman"/>
          <w:sz w:val="28"/>
          <w:szCs w:val="28"/>
          <w:lang w:eastAsia="ar-SA"/>
        </w:rPr>
        <w:t xml:space="preserve"> в</w:t>
      </w:r>
      <w:r w:rsidR="00012671" w:rsidRPr="0065554B">
        <w:rPr>
          <w:rFonts w:ascii="Times New Roman" w:hAnsi="Times New Roman"/>
          <w:sz w:val="28"/>
          <w:szCs w:val="28"/>
          <w:lang w:eastAsia="ar-SA"/>
        </w:rPr>
        <w:t xml:space="preserve"> установленном законом порядке</w:t>
      </w:r>
      <w:r w:rsidR="009D2952" w:rsidRPr="0065554B">
        <w:rPr>
          <w:rFonts w:ascii="Times New Roman" w:hAnsi="Times New Roman"/>
          <w:sz w:val="28"/>
          <w:szCs w:val="28"/>
          <w:lang w:eastAsia="ar-SA"/>
        </w:rPr>
        <w:t>.</w:t>
      </w:r>
    </w:p>
    <w:p w:rsidR="009D2952" w:rsidRPr="0065554B" w:rsidRDefault="00D56918" w:rsidP="006555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9D2952" w:rsidRPr="0065554B">
        <w:rPr>
          <w:rFonts w:ascii="Times New Roman" w:hAnsi="Times New Roman"/>
          <w:sz w:val="28"/>
          <w:szCs w:val="28"/>
          <w:lang w:eastAsia="ar-SA"/>
        </w:rPr>
        <w:t xml:space="preserve">3. </w:t>
      </w:r>
      <w:proofErr w:type="gramStart"/>
      <w:r w:rsidR="009D2952" w:rsidRPr="0065554B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="009D2952" w:rsidRPr="0065554B"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</w:t>
      </w:r>
      <w:r w:rsidR="00E143E4" w:rsidRPr="0065554B">
        <w:rPr>
          <w:rFonts w:ascii="Times New Roman" w:hAnsi="Times New Roman"/>
          <w:sz w:val="28"/>
          <w:szCs w:val="28"/>
          <w:lang w:eastAsia="ar-SA"/>
        </w:rPr>
        <w:t>решения</w:t>
      </w:r>
      <w:r w:rsidR="009D2952" w:rsidRPr="0065554B">
        <w:rPr>
          <w:rFonts w:ascii="Times New Roman" w:hAnsi="Times New Roman"/>
          <w:sz w:val="28"/>
          <w:szCs w:val="28"/>
          <w:lang w:eastAsia="ar-SA"/>
        </w:rPr>
        <w:t xml:space="preserve"> оставляю за собой.</w:t>
      </w:r>
    </w:p>
    <w:p w:rsidR="00D56918" w:rsidRDefault="00D56918" w:rsidP="009D29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918" w:rsidRDefault="00D56918" w:rsidP="009D29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918" w:rsidRDefault="00D56918" w:rsidP="009D29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952" w:rsidRPr="00476928" w:rsidRDefault="009D2952" w:rsidP="009D295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12671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23A94">
        <w:rPr>
          <w:rFonts w:ascii="Times New Roman" w:hAnsi="Times New Roman" w:cs="Times New Roman"/>
          <w:sz w:val="28"/>
          <w:szCs w:val="28"/>
        </w:rPr>
        <w:t xml:space="preserve"> </w:t>
      </w:r>
      <w:r w:rsidR="0065554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5691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D56918">
        <w:rPr>
          <w:rFonts w:ascii="Times New Roman" w:hAnsi="Times New Roman" w:cs="Times New Roman"/>
          <w:sz w:val="28"/>
          <w:szCs w:val="28"/>
        </w:rPr>
        <w:t>Н</w:t>
      </w:r>
      <w:r w:rsidR="00012671">
        <w:rPr>
          <w:rFonts w:ascii="Times New Roman" w:hAnsi="Times New Roman" w:cs="Times New Roman"/>
          <w:sz w:val="28"/>
          <w:szCs w:val="28"/>
        </w:rPr>
        <w:t>.А.Белебезьев</w:t>
      </w:r>
      <w:proofErr w:type="spellEnd"/>
    </w:p>
    <w:p w:rsidR="009D2952" w:rsidRPr="00476928" w:rsidRDefault="009D2952" w:rsidP="009D2952">
      <w:pPr>
        <w:rPr>
          <w:rFonts w:ascii="Times New Roman" w:hAnsi="Times New Roman" w:cs="Times New Roman"/>
          <w:sz w:val="24"/>
          <w:szCs w:val="24"/>
        </w:rPr>
      </w:pPr>
      <w:r w:rsidRPr="00476928">
        <w:rPr>
          <w:rFonts w:ascii="Times New Roman" w:hAnsi="Times New Roman" w:cs="Times New Roman"/>
          <w:sz w:val="24"/>
          <w:szCs w:val="24"/>
        </w:rPr>
        <w:br w:type="page"/>
      </w:r>
    </w:p>
    <w:p w:rsidR="00E143E4" w:rsidRPr="0065554B" w:rsidRDefault="00E143E4" w:rsidP="0065554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7692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Совета народных депутатов </w:t>
      </w:r>
      <w:proofErr w:type="spellStart"/>
      <w:r w:rsidR="00012671">
        <w:rPr>
          <w:rFonts w:ascii="Times New Roman" w:hAnsi="Times New Roman" w:cs="Times New Roman"/>
          <w:sz w:val="24"/>
          <w:szCs w:val="24"/>
        </w:rPr>
        <w:t>Хлебен</w:t>
      </w:r>
      <w:r w:rsidRPr="0047692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476928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от </w:t>
      </w:r>
      <w:r w:rsidR="0065554B">
        <w:rPr>
          <w:rFonts w:ascii="Times New Roman" w:hAnsi="Times New Roman" w:cs="Times New Roman"/>
          <w:sz w:val="24"/>
          <w:szCs w:val="24"/>
        </w:rPr>
        <w:t>25.12.2017г. № 88</w:t>
      </w:r>
    </w:p>
    <w:p w:rsidR="00E143E4" w:rsidRPr="00476928" w:rsidRDefault="00E143E4" w:rsidP="005F6A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6AA9" w:rsidRPr="008452FC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8452FC">
        <w:rPr>
          <w:rFonts w:ascii="Times New Roman" w:hAnsi="Times New Roman" w:cs="Times New Roman"/>
          <w:bCs/>
          <w:sz w:val="24"/>
          <w:szCs w:val="28"/>
        </w:rPr>
        <w:t xml:space="preserve">ПОЛОЖЕНИЕ </w:t>
      </w:r>
    </w:p>
    <w:p w:rsidR="005F6AA9" w:rsidRPr="008452FC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8452FC">
        <w:rPr>
          <w:rFonts w:ascii="Times New Roman" w:hAnsi="Times New Roman" w:cs="Times New Roman"/>
          <w:bCs/>
          <w:sz w:val="24"/>
          <w:szCs w:val="28"/>
        </w:rPr>
        <w:t>О КОМИССИИ ПО СОБЛЮДЕНИЮ ТРЕБОВАНИЙ К СЛУЖЕБНОМУ ПОВЕДЕНИЮ</w:t>
      </w:r>
      <w:r w:rsidR="003C3FD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8452FC">
        <w:rPr>
          <w:rFonts w:ascii="Times New Roman" w:hAnsi="Times New Roman" w:cs="Times New Roman"/>
          <w:bCs/>
          <w:sz w:val="24"/>
          <w:szCs w:val="28"/>
        </w:rPr>
        <w:t xml:space="preserve">МУНИЦИПАЛЬНЫХ СЛУЖАЩИХ И УРЕГУЛИРОВАНИЮ КОНФЛИКТА ИНТЕРЕСОВ В АДМИНИСТРАЦИИ </w:t>
      </w:r>
      <w:r w:rsidR="00012671">
        <w:rPr>
          <w:rFonts w:ascii="Times New Roman" w:hAnsi="Times New Roman" w:cs="Times New Roman"/>
          <w:bCs/>
          <w:sz w:val="24"/>
          <w:szCs w:val="28"/>
        </w:rPr>
        <w:t>ХЛЕБЕН</w:t>
      </w:r>
      <w:r w:rsidRPr="008452FC">
        <w:rPr>
          <w:rFonts w:ascii="Times New Roman" w:hAnsi="Times New Roman" w:cs="Times New Roman"/>
          <w:bCs/>
          <w:sz w:val="24"/>
          <w:szCs w:val="28"/>
        </w:rPr>
        <w:t xml:space="preserve">СКОГО СЕЛЬСКОГО ПОСЕЛЕНИЯ НОВОУСМАНСКОГО МУНИЦИПАЛЬНОГО РАЙОНА  </w:t>
      </w:r>
    </w:p>
    <w:p w:rsidR="005F6AA9" w:rsidRDefault="005F6AA9" w:rsidP="003C3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8452FC">
        <w:rPr>
          <w:rFonts w:ascii="Times New Roman" w:hAnsi="Times New Roman" w:cs="Times New Roman"/>
          <w:bCs/>
          <w:sz w:val="24"/>
          <w:szCs w:val="28"/>
        </w:rPr>
        <w:t>ВОРОНЕЖСКОЙ ОБЛАСТИ</w:t>
      </w:r>
    </w:p>
    <w:p w:rsidR="00D56918" w:rsidRPr="003C3FD2" w:rsidRDefault="00D56918" w:rsidP="003C3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012671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(далее - комиссия).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9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 и муниципальными правовыми актами </w:t>
      </w:r>
      <w:proofErr w:type="spellStart"/>
      <w:r w:rsidR="00012671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области, настоящим Положением.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содействие администрации </w:t>
      </w:r>
      <w:proofErr w:type="spellStart"/>
      <w:r w:rsidR="00012671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области: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>б) в осуществлении мер по предупреждению коррупции.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 </w:t>
      </w:r>
      <w:proofErr w:type="spellStart"/>
      <w:r w:rsidR="00012671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5. Комиссия образуется распоряжением администрации </w:t>
      </w:r>
      <w:proofErr w:type="spellStart"/>
      <w:r w:rsidR="00012671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</w:t>
      </w:r>
      <w:proofErr w:type="gramStart"/>
      <w:r w:rsidRPr="00476928">
        <w:rPr>
          <w:rFonts w:ascii="Times New Roman" w:hAnsi="Times New Roman" w:cs="Times New Roman"/>
          <w:sz w:val="28"/>
          <w:szCs w:val="28"/>
        </w:rPr>
        <w:t>Воронежской</w:t>
      </w:r>
      <w:proofErr w:type="gramEnd"/>
      <w:r w:rsidRPr="00476928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5F6AA9" w:rsidRPr="00476928" w:rsidRDefault="005F6AA9" w:rsidP="005F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6. Комиссия состоит из председателя (должностное лицо, ответственное за работу по профилактике коррупционных и иных правонарушений), </w:t>
      </w:r>
      <w:r w:rsidRPr="00476928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заместителя председателя, секретаря и членов комиссии. Все члены комиссии при принятии решений обладают равными правами. 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7. Глава </w:t>
      </w:r>
      <w:proofErr w:type="spellStart"/>
      <w:r w:rsidR="00012671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 может принять решение о включении в состав комиссии по согласованию представителей общественных организаций.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8. Число членов комиссии, не замещающих должности муниципальной службы в администрации </w:t>
      </w:r>
      <w:proofErr w:type="spellStart"/>
      <w:r w:rsidR="00012671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>10. В заседании комиссии с правом совещательного голоса участвуют</w:t>
      </w:r>
      <w:bookmarkStart w:id="0" w:name="Par60"/>
      <w:bookmarkEnd w:id="0"/>
      <w:r w:rsidRPr="00476928">
        <w:rPr>
          <w:rFonts w:ascii="Times New Roman" w:hAnsi="Times New Roman" w:cs="Times New Roman"/>
          <w:sz w:val="28"/>
          <w:szCs w:val="28"/>
        </w:rPr>
        <w:t xml:space="preserve"> другие муниципальные служащие, замещающие должности муниципальной службы в администрации </w:t>
      </w:r>
      <w:proofErr w:type="spellStart"/>
      <w:r w:rsidR="00012671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поселения; специалисты, которые могут дать пояснения по вопросам муниципальной службы и вопросам, рассматриваемым комиссией; </w:t>
      </w:r>
      <w:proofErr w:type="gramStart"/>
      <w:r w:rsidRPr="00476928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организаций,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</w:t>
      </w:r>
      <w:proofErr w:type="gramEnd"/>
      <w:r w:rsidRPr="00476928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11.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="00012671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поселения, недопустимо.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>13. Основаниями для проведения заседания комиссии являются:</w:t>
      </w:r>
    </w:p>
    <w:p w:rsidR="005F6AA9" w:rsidRPr="00476928" w:rsidRDefault="005F6AA9" w:rsidP="005F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>а) поступившие в комиссию материалы, свидетельствующие:</w:t>
      </w:r>
    </w:p>
    <w:p w:rsidR="005F6AA9" w:rsidRPr="00476928" w:rsidRDefault="005F6AA9" w:rsidP="005F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- о представлении муниципальным служащим недостоверных или неполных сведений, предусмотренных </w:t>
      </w:r>
      <w:hyperlink r:id="rId11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«а» пункта 1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</w:t>
      </w:r>
      <w:r w:rsidRPr="00476928">
        <w:rPr>
          <w:rFonts w:ascii="Times New Roman" w:hAnsi="Times New Roman" w:cs="Times New Roman"/>
          <w:sz w:val="28"/>
          <w:szCs w:val="28"/>
        </w:rPr>
        <w:lastRenderedPageBreak/>
        <w:t>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 (</w:t>
      </w:r>
      <w:hyperlink r:id="rId12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№ 7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к Закону Воронежской области «О муниципальной службе в Воронежской области» от 28.12.2007 года  № 175-ОЗ);</w:t>
      </w:r>
    </w:p>
    <w:p w:rsidR="005F6AA9" w:rsidRPr="00476928" w:rsidRDefault="005F6AA9" w:rsidP="005F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F6AA9" w:rsidRPr="00476928" w:rsidRDefault="005F6AA9" w:rsidP="005F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476928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476928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proofErr w:type="spellStart"/>
      <w:r w:rsidR="00012671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5F6AA9" w:rsidRPr="00476928" w:rsidRDefault="005F6AA9" w:rsidP="005F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928">
        <w:rPr>
          <w:rFonts w:ascii="Times New Roman" w:hAnsi="Times New Roman" w:cs="Times New Roman"/>
          <w:sz w:val="28"/>
          <w:szCs w:val="28"/>
        </w:rPr>
        <w:t xml:space="preserve">- обращение гражданина, замещавшего должность муниципальной службы в администрации </w:t>
      </w:r>
      <w:proofErr w:type="spellStart"/>
      <w:r w:rsidR="00012671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поселения, включенную в перечень, утвержденный постановлением администрации </w:t>
      </w:r>
      <w:proofErr w:type="spellStart"/>
      <w:r w:rsidR="00012671">
        <w:rPr>
          <w:rFonts w:ascii="Times New Roman" w:hAnsi="Times New Roman" w:cs="Times New Roman"/>
          <w:sz w:val="28"/>
          <w:szCs w:val="28"/>
        </w:rPr>
        <w:t>Хлебенского</w:t>
      </w:r>
      <w:proofErr w:type="spellEnd"/>
      <w:r w:rsidR="00012671">
        <w:rPr>
          <w:rFonts w:ascii="Times New Roman" w:hAnsi="Times New Roman" w:cs="Times New Roman"/>
          <w:sz w:val="28"/>
          <w:szCs w:val="28"/>
        </w:rPr>
        <w:t xml:space="preserve"> сельского поселения от 01.02.2012 г. № 3</w:t>
      </w:r>
      <w:r w:rsidRPr="00476928">
        <w:rPr>
          <w:rFonts w:ascii="Times New Roman" w:hAnsi="Times New Roman" w:cs="Times New Roman"/>
          <w:sz w:val="28"/>
          <w:szCs w:val="28"/>
        </w:rPr>
        <w:t xml:space="preserve"> «</w:t>
      </w:r>
      <w:r w:rsidRPr="004769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перечня должностей муниципальной службы в администрации </w:t>
      </w:r>
      <w:proofErr w:type="spellStart"/>
      <w:r w:rsidR="00012671">
        <w:rPr>
          <w:rFonts w:ascii="Times New Roman" w:eastAsia="Times New Roman" w:hAnsi="Times New Roman" w:cs="Times New Roman"/>
          <w:sz w:val="28"/>
          <w:szCs w:val="28"/>
          <w:lang w:eastAsia="ar-SA"/>
        </w:rPr>
        <w:t>Хлебен</w:t>
      </w:r>
      <w:r w:rsidRPr="00476928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</w:t>
      </w:r>
      <w:proofErr w:type="spellEnd"/>
      <w:r w:rsidRPr="004769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</w:t>
      </w:r>
      <w:proofErr w:type="gramEnd"/>
      <w:r w:rsidRPr="004769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4769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характера, а также сведения о доходах, об имуществе и обязательствах имущественного характера своих супруги (супруга) и несовершеннолетних детей и о реализации Указа Президента Российской Федерации от 21.07.2010 года № 925» </w:t>
      </w:r>
      <w:r w:rsidRPr="00476928">
        <w:rPr>
          <w:rFonts w:ascii="Times New Roman" w:hAnsi="Times New Roman" w:cs="Times New Roman"/>
          <w:sz w:val="28"/>
          <w:szCs w:val="28"/>
        </w:rPr>
        <w:t>о даче согласия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 в случаях предусмотренных федеральными законами, если отдельные функции</w:t>
      </w:r>
      <w:proofErr w:type="gramEnd"/>
      <w:r w:rsidRPr="00476928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службы;</w:t>
      </w:r>
    </w:p>
    <w:p w:rsidR="005F6AA9" w:rsidRPr="00476928" w:rsidRDefault="005F6AA9" w:rsidP="005F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F6AA9" w:rsidRPr="00476928" w:rsidRDefault="005F6AA9" w:rsidP="005F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- заявление муниципального служащего о невозможности выполнить требования Федерального </w:t>
      </w:r>
      <w:hyperlink r:id="rId13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F6AA9" w:rsidRPr="00476928" w:rsidRDefault="005F6AA9" w:rsidP="005F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lastRenderedPageBreak/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F6AA9" w:rsidRPr="00476928" w:rsidRDefault="005F6AA9" w:rsidP="005F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в) представление главы </w:t>
      </w:r>
      <w:proofErr w:type="spellStart"/>
      <w:r w:rsidR="00012671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="00012671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 мер по предупреждению коррупции;</w:t>
      </w:r>
    </w:p>
    <w:p w:rsidR="005F6AA9" w:rsidRPr="00476928" w:rsidRDefault="005F6AA9" w:rsidP="005F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г) представление высшим должностным лицом субъекта Российской Федерации либо уполномоченным им должностным лицом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4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года№ 230-ФЗ «О контроле за соответствием расходов лиц, замещающих государственные должности, и иных лиц их доходам»;</w:t>
      </w:r>
    </w:p>
    <w:p w:rsidR="005F6AA9" w:rsidRPr="00476928" w:rsidRDefault="005F6AA9" w:rsidP="005F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928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5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12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 и </w:t>
      </w:r>
      <w:hyperlink r:id="rId16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64.1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администрацию </w:t>
      </w:r>
      <w:proofErr w:type="spellStart"/>
      <w:r w:rsidR="00012671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 w:rsidR="00012671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поселения, трудового или гражданско-правового договора на выполнение работ (оказание услуг), если</w:t>
      </w:r>
      <w:proofErr w:type="gramEnd"/>
      <w:r w:rsidRPr="004769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6928">
        <w:rPr>
          <w:rFonts w:ascii="Times New Roman" w:hAnsi="Times New Roman" w:cs="Times New Roman"/>
          <w:sz w:val="28"/>
          <w:szCs w:val="28"/>
        </w:rPr>
        <w:t xml:space="preserve">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proofErr w:type="spellStart"/>
      <w:r w:rsidR="00012671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</w:t>
      </w:r>
      <w:proofErr w:type="gramEnd"/>
      <w:r w:rsidRPr="00476928">
        <w:rPr>
          <w:rFonts w:ascii="Times New Roman" w:hAnsi="Times New Roman" w:cs="Times New Roman"/>
          <w:sz w:val="28"/>
          <w:szCs w:val="28"/>
        </w:rPr>
        <w:t xml:space="preserve">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F6AA9" w:rsidRPr="00476928" w:rsidRDefault="005F6AA9" w:rsidP="005F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15. Обращение, указанное в </w:t>
      </w:r>
      <w:hyperlink r:id="rId17" w:anchor="Par70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«б» пункта 13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 </w:t>
      </w:r>
      <w:proofErr w:type="spellStart"/>
      <w:r w:rsidR="00012671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поселения, в администрацию </w:t>
      </w:r>
      <w:proofErr w:type="spellStart"/>
      <w:r w:rsidR="00012671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</w:t>
      </w:r>
      <w:r w:rsidRPr="0047692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платы за выполнение (оказание) по договору работ (услуг). В администрации </w:t>
      </w:r>
      <w:proofErr w:type="spellStart"/>
      <w:r w:rsidR="0065554B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8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коррупции». 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16. Обращение, указанное в </w:t>
      </w:r>
      <w:hyperlink r:id="rId19" w:anchor="Par70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«б» пункта 13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комиссии в соответствии с настоящим Положением.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17. Уведомление, указанное в </w:t>
      </w:r>
      <w:hyperlink r:id="rId20" w:anchor="Par76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«д» пункта 13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администрацией </w:t>
      </w:r>
      <w:proofErr w:type="spellStart"/>
      <w:r w:rsidR="0065554B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поселения, которая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proofErr w:type="spellStart"/>
      <w:r w:rsidR="0065554B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поселения, требований </w:t>
      </w:r>
      <w:hyperlink r:id="rId21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коррупции». </w:t>
      </w:r>
    </w:p>
    <w:p w:rsidR="005F6AA9" w:rsidRPr="00476928" w:rsidRDefault="005F6AA9" w:rsidP="005F6AA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18. Уведомление, указанное в </w:t>
      </w:r>
      <w:hyperlink r:id="rId22" w:anchor="P120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пятом подпункта «б» пункта 13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администрацией </w:t>
      </w:r>
      <w:proofErr w:type="spellStart"/>
      <w:r w:rsidR="0065554B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поселения, которая осуществляет подготовку мотивированного заключения по результатам рассмотрения уведомления.</w:t>
      </w:r>
    </w:p>
    <w:p w:rsidR="005F6AA9" w:rsidRPr="00476928" w:rsidRDefault="005F6AA9" w:rsidP="005F6AA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476928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23" w:anchor="P116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«б» пункта 13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r:id="rId24" w:anchor="P120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пятом подпункта «б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» и </w:t>
      </w:r>
      <w:hyperlink r:id="rId25" w:anchor="P125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«д» пункта 13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настоящего Положения, глава </w:t>
      </w:r>
      <w:proofErr w:type="spellStart"/>
      <w:r w:rsidR="0065554B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 имеет право проводить собеседование с муниципальным служащим, представившим обращение или уведомление, получать от него письменные пояснения, направлять в установленном порядке запросы в государственные</w:t>
      </w:r>
      <w:proofErr w:type="gramEnd"/>
      <w:r w:rsidRPr="00476928">
        <w:rPr>
          <w:rFonts w:ascii="Times New Roman" w:hAnsi="Times New Roman" w:cs="Times New Roman"/>
          <w:sz w:val="28"/>
          <w:szCs w:val="28"/>
        </w:rPr>
        <w:t xml:space="preserve">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>20. Председатель комиссии при поступлении к нему информации, содержащей основания для проведения заседания комиссии:</w:t>
      </w:r>
    </w:p>
    <w:p w:rsidR="005F6AA9" w:rsidRPr="00476928" w:rsidRDefault="005F6AA9" w:rsidP="005F6AA9">
      <w:pPr>
        <w:pStyle w:val="ConsPlusNormal0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26" w:anchor="P143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21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anchor="P145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476928">
        <w:rPr>
          <w:rFonts w:ascii="Times New Roman" w:hAnsi="Times New Roman" w:cs="Times New Roman"/>
          <w:sz w:val="28"/>
          <w:szCs w:val="28"/>
        </w:rPr>
        <w:t>2 настоящего Положения;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lastRenderedPageBreak/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Шуберского сельского поселения, и с результатами ее проверки;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28" w:anchor="Par60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пункте 10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F6AA9" w:rsidRPr="00476928" w:rsidRDefault="005F6AA9" w:rsidP="005F6AA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1"/>
      <w:bookmarkEnd w:id="1"/>
      <w:r w:rsidRPr="00476928">
        <w:rPr>
          <w:rFonts w:ascii="Times New Roman" w:hAnsi="Times New Roman" w:cs="Times New Roman"/>
          <w:sz w:val="28"/>
          <w:szCs w:val="28"/>
        </w:rPr>
        <w:t xml:space="preserve">21. Заседание комиссии по рассмотрению заявлений, указанных в </w:t>
      </w:r>
      <w:hyperlink r:id="rId29" w:anchor="P117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третьем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anchor="P118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четвертом подпункта «б» пункта 13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3"/>
      <w:bookmarkEnd w:id="2"/>
      <w:r w:rsidRPr="00476928">
        <w:rPr>
          <w:rFonts w:ascii="Times New Roman" w:hAnsi="Times New Roman" w:cs="Times New Roman"/>
          <w:sz w:val="28"/>
          <w:szCs w:val="28"/>
        </w:rPr>
        <w:t xml:space="preserve">22. Уведомление, указанное в </w:t>
      </w:r>
      <w:hyperlink r:id="rId31" w:anchor="Par76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«д» пункта 13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F6AA9" w:rsidRPr="00476928" w:rsidRDefault="005F6AA9" w:rsidP="005F6AA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23.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proofErr w:type="spellStart"/>
      <w:r w:rsidR="0065554B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32" w:anchor="P115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«б» пункта 13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F6AA9" w:rsidRPr="00476928" w:rsidRDefault="005F6AA9" w:rsidP="005F6AA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>24. Заседания комиссии могут проводиться в отсутствие муниципального служащего или гражданина в случае:</w:t>
      </w:r>
    </w:p>
    <w:p w:rsidR="005F6AA9" w:rsidRPr="00476928" w:rsidRDefault="005F6AA9" w:rsidP="005F6AA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r:id="rId33" w:anchor="P115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«б» пункта 13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гражданиналично присутствовать на заседании комиссии;</w:t>
      </w:r>
    </w:p>
    <w:p w:rsidR="005F6AA9" w:rsidRPr="00476928" w:rsidRDefault="005F6AA9" w:rsidP="005F6AA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25.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="0065554B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>26.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0"/>
      <w:bookmarkEnd w:id="3"/>
      <w:r w:rsidRPr="00476928">
        <w:rPr>
          <w:rFonts w:ascii="Times New Roman" w:hAnsi="Times New Roman" w:cs="Times New Roman"/>
          <w:sz w:val="28"/>
          <w:szCs w:val="28"/>
        </w:rPr>
        <w:t xml:space="preserve">27. По итогам рассмотрения вопроса, указанного в </w:t>
      </w:r>
      <w:hyperlink r:id="rId34" w:anchor="Par65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абзаце втором </w:t>
        </w:r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подпункта «а» пункта 13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35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«а» пункта 1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 (</w:t>
      </w:r>
      <w:hyperlink r:id="rId36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№ 7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к Закону Воронежской области «О муниципальной службе в Воронежской области» от 28.12.2007 года № 175-ОЗ), являются достоверными и полными;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37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«а» пункта 1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 (</w:t>
      </w:r>
      <w:hyperlink r:id="rId38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№ 7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к Закону Воронежской области «О муниципальной службе в Воронежской области» от 28.12.2007 года № 175-ОЗ), являются недостоверными и (или) неполными. В этом случае комиссия рекомендует главе </w:t>
      </w:r>
      <w:proofErr w:type="spellStart"/>
      <w:r w:rsidR="0065554B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 применить к муниципальному служащему конкретную меру ответственности.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28. По итогам рассмотрения вопроса, указанного в </w:t>
      </w:r>
      <w:hyperlink r:id="rId39" w:anchor="Par67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третьем подпункта «а» пункта 13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proofErr w:type="spellStart"/>
      <w:r w:rsidR="0065554B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 указать муниципальному служащему на недопустимость нарушения требований к служебному поведению и (или) урегулированию конфликта интересов либо применить к муниципальному служащему конкретную меру ответственности.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29. По итогам рассмотрения вопроса, указанного в </w:t>
      </w:r>
      <w:hyperlink r:id="rId40" w:anchor="Par70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«б» пункта 13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</w:t>
      </w:r>
      <w:r w:rsidRPr="00476928">
        <w:rPr>
          <w:rFonts w:ascii="Times New Roman" w:hAnsi="Times New Roman" w:cs="Times New Roman"/>
          <w:sz w:val="28"/>
          <w:szCs w:val="28"/>
        </w:rPr>
        <w:lastRenderedPageBreak/>
        <w:t>из следующих решений: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>б) отказать гражданину в замещении на условиях трудового договора должности в организации и (или) выполнение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мотивировать свой отказ.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1"/>
      <w:bookmarkEnd w:id="4"/>
      <w:r w:rsidRPr="00476928">
        <w:rPr>
          <w:rFonts w:ascii="Times New Roman" w:hAnsi="Times New Roman" w:cs="Times New Roman"/>
          <w:sz w:val="28"/>
          <w:szCs w:val="28"/>
        </w:rPr>
        <w:t xml:space="preserve">30. По итогам рассмотрения вопроса, указанного в </w:t>
      </w:r>
      <w:hyperlink r:id="rId41" w:anchor="Par72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третьем подпункта «б» пункта 13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proofErr w:type="spellStart"/>
      <w:r w:rsidR="0065554B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 применить к муниципальному служащему конкретную меру ответственности.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6"/>
      <w:bookmarkEnd w:id="5"/>
      <w:r w:rsidRPr="00476928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hyperlink r:id="rId42" w:anchor="Par74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«г» пункта 13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настоящего Положения комиссия принимает одно из следующих решений: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43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года             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44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года                № 230-ФЗ «О контроле за соответствием расходов лиц, замещающих государственные должности, и иных лиц их доходам», являются недостоверными и неполными. В этом случае комиссия рекомендует главе </w:t>
      </w:r>
      <w:proofErr w:type="spellStart"/>
      <w:r w:rsidR="0065554B">
        <w:rPr>
          <w:rFonts w:ascii="Times New Roman" w:hAnsi="Times New Roman" w:cs="Times New Roman"/>
          <w:sz w:val="28"/>
          <w:szCs w:val="28"/>
        </w:rPr>
        <w:lastRenderedPageBreak/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 применить к муниципальному служащему конкретную меру ответственности.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указанного в </w:t>
      </w:r>
      <w:hyperlink r:id="rId45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четвертом подпункта «б» пункта 13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F6AA9" w:rsidRPr="00476928" w:rsidRDefault="005F6AA9" w:rsidP="005F6AA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46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476928">
        <w:rPr>
          <w:rFonts w:ascii="Times New Roman" w:hAnsi="Times New Roman" w:cs="Times New Roman"/>
          <w:sz w:val="28"/>
          <w:szCs w:val="2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5F6AA9" w:rsidRPr="00476928" w:rsidRDefault="005F6AA9" w:rsidP="005F6AA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47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</w:t>
      </w:r>
      <w:proofErr w:type="spellStart"/>
      <w:r w:rsidR="0065554B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 применить к муниципальному служащему конкретную меру ответственности.</w:t>
      </w:r>
    </w:p>
    <w:p w:rsidR="005F6AA9" w:rsidRPr="00476928" w:rsidRDefault="005F6AA9" w:rsidP="005F6AA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33. По итогам рассмотрения вопроса, указанного в </w:t>
      </w:r>
      <w:hyperlink r:id="rId48" w:anchor="P120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пятом подпункта «б» пункта 13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F6AA9" w:rsidRPr="00476928" w:rsidRDefault="005F6AA9" w:rsidP="005F6AA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5F6AA9" w:rsidRPr="00476928" w:rsidRDefault="005F6AA9" w:rsidP="005F6AA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proofErr w:type="spellStart"/>
      <w:r w:rsidR="0065554B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 принять меры по урегулированию конфликта интересов или по недопущению его возникновения;</w:t>
      </w:r>
    </w:p>
    <w:p w:rsidR="005F6AA9" w:rsidRPr="00476928" w:rsidRDefault="005F6AA9" w:rsidP="005F6AA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proofErr w:type="spellStart"/>
      <w:r w:rsidR="0065554B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 применить к муниципальному служащему конкретную меру ответственности.</w:t>
      </w:r>
    </w:p>
    <w:p w:rsidR="005F6AA9" w:rsidRPr="00476928" w:rsidRDefault="005F6AA9" w:rsidP="005F6AA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34. По итогам рассмотрения вопросов, указанных в </w:t>
      </w:r>
      <w:hyperlink r:id="rId49" w:anchor="P112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«а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», </w:t>
      </w:r>
      <w:hyperlink r:id="rId50" w:anchor="P115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«б»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, </w:t>
      </w:r>
      <w:hyperlink r:id="rId51" w:anchor="P123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«г»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2" w:anchor="P125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«д» пункта 13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53" w:anchor="P156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             27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- 33 и </w:t>
      </w:r>
      <w:hyperlink r:id="rId54" w:anchor="P184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35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35. По итогам рассмотрения вопроса, указанного в </w:t>
      </w:r>
      <w:hyperlink r:id="rId55" w:anchor="Par76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«д» пункта 13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</w:t>
      </w:r>
      <w:proofErr w:type="spellStart"/>
      <w:r w:rsidR="0065554B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поселения, одно из следующих решений: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</w:t>
      </w:r>
      <w:r w:rsidRPr="00476928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56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коррупции». В этом случае комиссия рекомендует главе </w:t>
      </w:r>
      <w:proofErr w:type="spellStart"/>
      <w:r w:rsidR="0065554B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 проинформировать об указанных обстоятельствах органы прокуратуры и уведомившую организацию.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36. По итогам рассмотрения вопроса, предусмотренного </w:t>
      </w:r>
      <w:hyperlink r:id="rId57" w:anchor="Par73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«в» пункта 13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37. Для исполнения решений комиссии могут быть подготовлены проекты нормативных правовых актов администрации </w:t>
      </w:r>
      <w:proofErr w:type="spellStart"/>
      <w:r w:rsidR="0065554B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поселения, поручений главы </w:t>
      </w:r>
      <w:proofErr w:type="spellStart"/>
      <w:r w:rsidR="0065554B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которые в установленном порядке представляются главе на рассмотрение.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38. Решения комиссии по вопросам, указанным в </w:t>
      </w:r>
      <w:hyperlink r:id="rId58" w:anchor="Par63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13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39.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рассмотрения, указанного в </w:t>
      </w:r>
      <w:hyperlink r:id="rId59" w:anchor="Par70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«б» пункта 13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настоящего Положения, для главы </w:t>
      </w:r>
      <w:proofErr w:type="spellStart"/>
      <w:r w:rsidR="0065554B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 носят рекомендательный характер. Решение, принимаемое по итогам рассмотрения вопроса, указанного в </w:t>
      </w:r>
      <w:hyperlink r:id="rId60" w:anchor="Par70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«б» пункта 13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>40. В протоколе заседания комиссии указываются: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и краткое изложение их выступлений;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lastRenderedPageBreak/>
        <w:t>е) источник информации, содержащий основания для проведения заседания комиссии, дата поступления информации в муниципальный орган;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>41.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42. Копии протокола заседания комиссии в 7-дневный срок со дня заседания представляются главе </w:t>
      </w:r>
      <w:proofErr w:type="spellStart"/>
      <w:r w:rsidR="0065554B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43. Протокол заседания комиссии рассматривается главой </w:t>
      </w:r>
      <w:proofErr w:type="spellStart"/>
      <w:r w:rsidR="0065554B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который вправе учесть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Комиссия уведомляется о рассмотрении ее рекомендаций и принятом решении в письменной форме в месячный срок со дня поступления протокола заседания комиссии главе </w:t>
      </w:r>
      <w:proofErr w:type="spellStart"/>
      <w:r w:rsidR="0065554B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поселения. Решение главы </w:t>
      </w:r>
      <w:proofErr w:type="spellStart"/>
      <w:r w:rsidR="0065554B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476928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</w:t>
      </w:r>
      <w:proofErr w:type="gramEnd"/>
      <w:r w:rsidRPr="00476928">
        <w:rPr>
          <w:rFonts w:ascii="Times New Roman" w:hAnsi="Times New Roman" w:cs="Times New Roman"/>
          <w:sz w:val="28"/>
          <w:szCs w:val="28"/>
        </w:rPr>
        <w:t xml:space="preserve"> к сведению без обсуждения.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44.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proofErr w:type="spellStart"/>
      <w:r w:rsidR="0065554B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>45.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>46.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47. </w:t>
      </w:r>
      <w:proofErr w:type="gramStart"/>
      <w:r w:rsidRPr="00476928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proofErr w:type="spellStart"/>
      <w:r w:rsidR="0065554B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поселения, вручается гражданину, замещавшему должность муниципальной службы в администрации </w:t>
      </w:r>
      <w:proofErr w:type="spellStart"/>
      <w:r w:rsidR="0065554B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поселения, в отношении которого </w:t>
      </w:r>
      <w:r w:rsidRPr="00476928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рассматривался вопрос, указанный в </w:t>
      </w:r>
      <w:hyperlink r:id="rId61" w:anchor="Par70" w:history="1">
        <w:r w:rsidRPr="004769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«б» пункта 13</w:t>
        </w:r>
      </w:hyperlink>
      <w:r w:rsidRPr="00476928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 w:rsidRPr="00476928">
        <w:rPr>
          <w:rFonts w:ascii="Times New Roman" w:hAnsi="Times New Roman" w:cs="Times New Roman"/>
          <w:sz w:val="28"/>
          <w:szCs w:val="28"/>
        </w:rPr>
        <w:t xml:space="preserve"> за днем проведения соответствующего заседания комиссии.</w:t>
      </w:r>
    </w:p>
    <w:p w:rsidR="005F6AA9" w:rsidRPr="00476928" w:rsidRDefault="005F6AA9" w:rsidP="005F6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28">
        <w:rPr>
          <w:rFonts w:ascii="Times New Roman" w:hAnsi="Times New Roman" w:cs="Times New Roman"/>
          <w:sz w:val="28"/>
          <w:szCs w:val="28"/>
        </w:rPr>
        <w:t xml:space="preserve">48.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</w:t>
      </w:r>
      <w:proofErr w:type="spellStart"/>
      <w:r w:rsidR="0065554B">
        <w:rPr>
          <w:rFonts w:ascii="Times New Roman" w:hAnsi="Times New Roman" w:cs="Times New Roman"/>
          <w:sz w:val="28"/>
          <w:szCs w:val="28"/>
        </w:rPr>
        <w:t>Хлебен</w:t>
      </w:r>
      <w:r w:rsidRPr="004769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7692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067FD" w:rsidRPr="00476928" w:rsidRDefault="00D067FD"/>
    <w:sectPr w:rsidR="00D067FD" w:rsidRPr="00476928" w:rsidSect="0014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C1F94"/>
    <w:multiLevelType w:val="multilevel"/>
    <w:tmpl w:val="9D649ADC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6FDF058A"/>
    <w:multiLevelType w:val="hybridMultilevel"/>
    <w:tmpl w:val="90D0FE1C"/>
    <w:lvl w:ilvl="0" w:tplc="DD9C4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AA9"/>
    <w:rsid w:val="00012671"/>
    <w:rsid w:val="00104E2D"/>
    <w:rsid w:val="00140413"/>
    <w:rsid w:val="002C144A"/>
    <w:rsid w:val="003C3FD2"/>
    <w:rsid w:val="00476928"/>
    <w:rsid w:val="00523A94"/>
    <w:rsid w:val="005F6AA9"/>
    <w:rsid w:val="0065554B"/>
    <w:rsid w:val="00737702"/>
    <w:rsid w:val="007D627D"/>
    <w:rsid w:val="0081221B"/>
    <w:rsid w:val="008452FC"/>
    <w:rsid w:val="0087686C"/>
    <w:rsid w:val="008A5228"/>
    <w:rsid w:val="009D2952"/>
    <w:rsid w:val="00AC3F47"/>
    <w:rsid w:val="00B068D3"/>
    <w:rsid w:val="00B17B8C"/>
    <w:rsid w:val="00B94407"/>
    <w:rsid w:val="00BC2CE8"/>
    <w:rsid w:val="00CE6589"/>
    <w:rsid w:val="00D067FD"/>
    <w:rsid w:val="00D56918"/>
    <w:rsid w:val="00E143E4"/>
    <w:rsid w:val="00EA30E9"/>
    <w:rsid w:val="00F2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F6AA9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5F6A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character" w:styleId="a3">
    <w:name w:val="Hyperlink"/>
    <w:basedOn w:val="a0"/>
    <w:unhideWhenUsed/>
    <w:rsid w:val="005F6AA9"/>
    <w:rPr>
      <w:color w:val="0000FF"/>
      <w:u w:val="single"/>
    </w:rPr>
  </w:style>
  <w:style w:type="paragraph" w:customStyle="1" w:styleId="ConsNormal">
    <w:name w:val="ConsNormal"/>
    <w:link w:val="ConsNormal0"/>
    <w:rsid w:val="00B17B8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ConsNormal0">
    <w:name w:val="ConsNormal Знак"/>
    <w:basedOn w:val="a0"/>
    <w:link w:val="ConsNormal"/>
    <w:locked/>
    <w:rsid w:val="00B17B8C"/>
    <w:rPr>
      <w:rFonts w:ascii="Arial" w:eastAsia="Times New Roman" w:hAnsi="Arial" w:cs="Arial"/>
      <w:sz w:val="28"/>
      <w:szCs w:val="28"/>
      <w:lang w:eastAsia="ar-SA"/>
    </w:rPr>
  </w:style>
  <w:style w:type="paragraph" w:styleId="a4">
    <w:name w:val="List Paragraph"/>
    <w:basedOn w:val="a"/>
    <w:qFormat/>
    <w:rsid w:val="009D2952"/>
    <w:pPr>
      <w:ind w:left="720"/>
      <w:contextualSpacing/>
    </w:pPr>
  </w:style>
  <w:style w:type="paragraph" w:customStyle="1" w:styleId="21">
    <w:name w:val="Основной текст 21"/>
    <w:basedOn w:val="a"/>
    <w:rsid w:val="00F25075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4A8443E3C4A2DAD12CB5AFDBAD309FDBD3930A8D36142E62101CA1435K5HBO" TargetMode="External"/><Relationship Id="rId18" Type="http://schemas.openxmlformats.org/officeDocument/2006/relationships/hyperlink" Target="consultantplus://offline/ref=C2C35C75A7BAFE233B2C934513092AE305250C7D07A9E310D89642DB67F54B1DF5D8BD0CT4wEN" TargetMode="External"/><Relationship Id="rId26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Relationship Id="rId39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Relationship Id="rId21" Type="http://schemas.openxmlformats.org/officeDocument/2006/relationships/hyperlink" Target="consultantplus://offline/ref=C2C35C75A7BAFE233B2C934513092AE305250C7D07A9E310D89642DB67F54B1DF5D8BD0CT4wEN" TargetMode="External"/><Relationship Id="rId34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Relationship Id="rId42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Relationship Id="rId47" Type="http://schemas.openxmlformats.org/officeDocument/2006/relationships/hyperlink" Target="consultantplus://offline/ref=F83F6D137AC5BB2C320238BB3EF6A245A758C295F14EA467D8F14765CCdCJ6J" TargetMode="External"/><Relationship Id="rId50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Relationship Id="rId55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C2C35C75A7BAFE233B2C934513092AE305250F7604A1E310D89642DB67TFw5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4A8443E3C4A2DAD12CB5AFDBAD309FDBD3931A9D46242E62101CA14355B36D15576CB845BEBK8HBO" TargetMode="External"/><Relationship Id="rId20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Relationship Id="rId29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Relationship Id="rId41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Relationship Id="rId54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C35C75A7BAFE233B2C934513092AE305250C7D07A9E310D89642DB67TFw5N" TargetMode="External"/><Relationship Id="rId11" Type="http://schemas.openxmlformats.org/officeDocument/2006/relationships/hyperlink" Target="consultantplus://offline/ref=FE25AA1CB596CD971AD7198E4A279208B0939CE8290E5F039CE1DE210496E8A6CD886A34EDE2DB035F42B2Z9YFO" TargetMode="External"/><Relationship Id="rId24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Relationship Id="rId32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Relationship Id="rId37" Type="http://schemas.openxmlformats.org/officeDocument/2006/relationships/hyperlink" Target="consultantplus://offline/ref=C2C35C75A7BAFE233B2C9353106575E6052B547900A8ED4185C9198630FC414AB297E44D029A481802F9A8T1w5N" TargetMode="External"/><Relationship Id="rId40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Relationship Id="rId45" Type="http://schemas.openxmlformats.org/officeDocument/2006/relationships/hyperlink" Target="consultantplus://offline/ref=F83F6D137AC5BB2C320238BB3EF6A245A758C694FC44A467D8F14765CCC64E291AFF9C3D2D5AE830d0JCJ" TargetMode="External"/><Relationship Id="rId53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Relationship Id="rId58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Relationship Id="rId5" Type="http://schemas.openxmlformats.org/officeDocument/2006/relationships/hyperlink" Target="consultantplus://offline/ref=C2C35C75A7BAFE233B2C934513092AE30525037302A9E310D89642DB67TFw5N" TargetMode="External"/><Relationship Id="rId15" Type="http://schemas.openxmlformats.org/officeDocument/2006/relationships/hyperlink" Target="consultantplus://offline/ref=A4A8443E3C4A2DAD12CB5AFDBAD309FDBD3930A8D26042E62101CA14355B36D15576CB86K5HFO" TargetMode="External"/><Relationship Id="rId23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Relationship Id="rId28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Relationship Id="rId36" Type="http://schemas.openxmlformats.org/officeDocument/2006/relationships/hyperlink" Target="consultantplus://offline/ref=C2C35C75A7BAFE233B2C9353106575E6052B547900A8ED4185C9198630FC414AB297E44D029A481802F8A9T1w5N" TargetMode="External"/><Relationship Id="rId49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Relationship Id="rId57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Relationship Id="rId61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Relationship Id="rId10" Type="http://schemas.openxmlformats.org/officeDocument/2006/relationships/hyperlink" Target="consultantplus://offline/ref=C2C35C75A7BAFE233B2C934513092AE305250C7D07A9E310D89642DB67TFw5N" TargetMode="External"/><Relationship Id="rId19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Relationship Id="rId31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Relationship Id="rId44" Type="http://schemas.openxmlformats.org/officeDocument/2006/relationships/hyperlink" Target="consultantplus://offline/ref=C2C35C75A7BAFE233B2C934513092AE30523027100A0E310D89642DB67F54B1DF5D8BD0F4697491AT0wBN" TargetMode="External"/><Relationship Id="rId52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Relationship Id="rId60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C35C75A7BAFE233B2C934513092AE306280D710EF6B41289C34CTDwEN" TargetMode="External"/><Relationship Id="rId14" Type="http://schemas.openxmlformats.org/officeDocument/2006/relationships/hyperlink" Target="consultantplus://offline/ref=339FF1C07F854BF024737F31A269CC9B6F89124DE2814EF723BA1753B5EA2C8B875D24AE32A3F761wEg2O" TargetMode="External"/><Relationship Id="rId22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Relationship Id="rId27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Relationship Id="rId30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Relationship Id="rId35" Type="http://schemas.openxmlformats.org/officeDocument/2006/relationships/hyperlink" Target="consultantplus://offline/ref=C2C35C75A7BAFE233B2C9353106575E6052B547900A8ED4185C9198630FC414AB297E44D029A481802F9A8T1w5N" TargetMode="External"/><Relationship Id="rId43" Type="http://schemas.openxmlformats.org/officeDocument/2006/relationships/hyperlink" Target="consultantplus://offline/ref=C2C35C75A7BAFE233B2C934513092AE30523027100A0E310D89642DB67F54B1DF5D8BD0F4697491AT0wBN" TargetMode="External"/><Relationship Id="rId48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Relationship Id="rId56" Type="http://schemas.openxmlformats.org/officeDocument/2006/relationships/hyperlink" Target="consultantplus://offline/ref=C2C35C75A7BAFE233B2C934513092AE305250C7D07A9E310D89642DB67F54B1DF5D8BD0CT4wEN" TargetMode="External"/><Relationship Id="rId64" Type="http://schemas.microsoft.com/office/2007/relationships/stylesWithEffects" Target="stylesWithEffects.xml"/><Relationship Id="rId8" Type="http://schemas.openxmlformats.org/officeDocument/2006/relationships/hyperlink" Target="consultantplus://offline/ref=C2C35C75A7BAFE233B2C9353106575E6052B547900A8ED4185C9198630FC414ATBw2N" TargetMode="External"/><Relationship Id="rId51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E25AA1CB596CD971AD7198E4A279208B0939CE8290E5F039CE1DE210496E8A6CD886A34EDE2DB035F43B3Z9YFO" TargetMode="External"/><Relationship Id="rId17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Relationship Id="rId25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Relationship Id="rId33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Relationship Id="rId38" Type="http://schemas.openxmlformats.org/officeDocument/2006/relationships/hyperlink" Target="consultantplus://offline/ref=C2C35C75A7BAFE233B2C9353106575E6052B547900A8ED4185C9198630FC414AB297E44D029A481802F8A9T1w5N" TargetMode="External"/><Relationship Id="rId46" Type="http://schemas.openxmlformats.org/officeDocument/2006/relationships/hyperlink" Target="consultantplus://offline/ref=F83F6D137AC5BB2C320238BB3EF6A245A758C295F14EA467D8F14765CCdCJ6J" TargetMode="External"/><Relationship Id="rId59" Type="http://schemas.openxmlformats.org/officeDocument/2006/relationships/hyperlink" Target="file:///\\Zam\e\+&#1055;&#1054;&#1057;&#1058;&#1040;&#1053;&#1054;&#1042;&#1051;&#1045;&#1053;&#1048;&#1071;\&#1055;&#1054;&#1057;&#1058;&#1040;&#1053;&#1054;&#1042;&#1051;&#1045;&#1053;&#1048;&#1071;%202017\&#1087;&#1088;&#1086;&#1090;&#1077;&#1089;&#1090;%20&#1085;&#1072;%20&#1087;&#1086;&#1083;&#1086;&#1078;%20&#1086;%20&#1082;&#1086;&#1084;%20&#1082;&#1086;&#1085;&#109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5793</Words>
  <Characters>33021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ret</cp:lastModifiedBy>
  <cp:revision>13</cp:revision>
  <dcterms:created xsi:type="dcterms:W3CDTF">2017-02-15T12:31:00Z</dcterms:created>
  <dcterms:modified xsi:type="dcterms:W3CDTF">2018-07-24T06:15:00Z</dcterms:modified>
</cp:coreProperties>
</file>