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03" w:rsidRDefault="009D1B03" w:rsidP="009D1B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B03" w:rsidRDefault="009D1B03" w:rsidP="009D1B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B03" w:rsidRPr="009D1B03" w:rsidRDefault="005436E5" w:rsidP="009D1B0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8"/>
            <w:szCs w:val="28"/>
          </w:rPr>
          <w:alias w:val="Название"/>
          <w:id w:val="-1395354352"/>
          <w:placeholder>
            <w:docPart w:val="66522DEC909A4C09B70E34259F7B1F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9D1B03">
            <w:rPr>
              <w:rFonts w:ascii="Times New Roman" w:eastAsia="Calibri" w:hAnsi="Times New Roman" w:cs="Times New Roman"/>
              <w:sz w:val="28"/>
              <w:szCs w:val="28"/>
            </w:rPr>
            <w:t xml:space="preserve">Реестр мест (площадок) накопления твердых коммунальных отходов расположенных на территории </w:t>
          </w:r>
          <w:proofErr w:type="spellStart"/>
          <w:r w:rsidR="009D1B03">
            <w:rPr>
              <w:rFonts w:ascii="Times New Roman" w:eastAsia="Calibri" w:hAnsi="Times New Roman" w:cs="Times New Roman"/>
              <w:sz w:val="28"/>
              <w:szCs w:val="28"/>
            </w:rPr>
            <w:t>Хлебенского</w:t>
          </w:r>
          <w:proofErr w:type="spellEnd"/>
          <w:r w:rsidR="009D1B03">
            <w:rPr>
              <w:rFonts w:ascii="Times New Roman" w:eastAsia="Calibri" w:hAnsi="Times New Roman" w:cs="Times New Roman"/>
              <w:sz w:val="28"/>
              <w:szCs w:val="28"/>
            </w:rPr>
            <w:t xml:space="preserve"> сельского поселения Новоусманского муниципального района Воронежской области</w:t>
          </w:r>
        </w:sdtContent>
      </w:sdt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282"/>
        <w:gridCol w:w="40"/>
        <w:gridCol w:w="3144"/>
        <w:gridCol w:w="3074"/>
        <w:gridCol w:w="15"/>
        <w:gridCol w:w="2422"/>
        <w:gridCol w:w="14"/>
        <w:gridCol w:w="2918"/>
      </w:tblGrid>
      <w:tr w:rsidR="009D1B03" w:rsidRPr="009D1B03" w:rsidTr="009D1B03">
        <w:trPr>
          <w:trHeight w:val="4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 (площадок) накопления ТКО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характеристика мест (площадок) ТКО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собственниках мест (площадок) ТКО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3" w:rsidRPr="009D1B03" w:rsidRDefault="009D1B03" w:rsidP="009D1B03">
            <w:pPr>
              <w:spacing w:after="160" w:line="256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Ленина, 37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C51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Покрытие - асфальт, площадь площадки S=3,9 кв.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объём 0,75 куб.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м., контейнеров </w:t>
            </w:r>
          </w:p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шт.</w:t>
            </w:r>
            <w:r w:rsidR="009D1B03"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объём 8 куб.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1B03"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Отходы от населения</w:t>
            </w:r>
          </w:p>
        </w:tc>
      </w:tr>
      <w:tr w:rsidR="009D1B03" w:rsidRPr="009D1B03" w:rsidTr="009D1B03">
        <w:trPr>
          <w:trHeight w:val="4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Ленина, 76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 куб.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Ленина, 96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Победы, 16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06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06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Победы, 3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щебень, площадь площадки S=5,55кв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,контейнеров 3 шт., объём 0,75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Отходы от населения 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 лет Октября, 24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2 шт., объём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 лет Октября, 4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S=5,55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3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Гагарина, 10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1 шт., объём 8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Марта, 3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S=3,7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E4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Марта, 22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0,75куб.м., контейнеров 1шт., объём 8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Буденного,  4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S=3,9кв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Набережная, 34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щебень, площадь площадки S= 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 2  шт., объём 0,75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Ленина,1,ОГРН 1023600937348, ИНН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Отходы от населения 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Набережная, 17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6,75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4шт., объём 0,75куб.м., контейнеров 1шт., объём 8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Набережная, 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Хлебное,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Заречная, 8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S=3,9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0,75куб.м., контейнеров 1шт., объём 8 куб.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Хлебное, Ул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Заречная, 7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S=5,55 кв.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E41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3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Хлебное, Ул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Заречная, 22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Покрытие - асфальт, площадь площадки S=3,9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2 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Пос. Новоселки,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Мира, 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грунт, площадь площадки S=5,55кв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,контейнеров3шт., объём 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Пос. Битюг, ул. Ветеранов Труда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грунт, площадь площадки S=3,9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 2 шт., объём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0,75куб.м.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Марта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Покрытие - асфальт, площадь площадки S= 3,9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1 шт., объём 8 куб.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Ленина 7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6,75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  4 шт., объём 0,75куб.м.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155AA8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9D1B03"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 5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5,55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  3шт., объём 0,75куб.м.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155AA8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Хлебное, </w:t>
            </w:r>
            <w:r w:rsidR="009D1B03"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Заречная, 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 6,75 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4 шт., объём 0,75куб.м., контейнеров 1шт., объём 8 куб.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70 лет Октября, 12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 6,75 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контейнеров 4 шт., объём 0,75куб.м., контейнеров 1шт., объём 8 куб.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Хлебное, ул. Заречная, 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3,9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  2 шт., объём 0,75куб.м.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Ленина,1,ОГРН 1023600937348, ИНН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Отходы от населения</w:t>
            </w:r>
          </w:p>
        </w:tc>
      </w:tr>
      <w:tr w:rsidR="009D1B03" w:rsidRPr="009D1B03" w:rsidTr="009D1B03">
        <w:trPr>
          <w:trHeight w:val="2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Ленина,13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Покрытие - асфальт, площадь площадки S= 3,9 кв.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контейнеров   2 шт., объём 0,75куб.м.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  <w:tr w:rsidR="009D1B03" w:rsidRPr="009D1B03" w:rsidTr="009D1B03">
        <w:trPr>
          <w:trHeight w:val="4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D1B03" w:rsidRPr="009D1B03" w:rsidRDefault="001B1E6D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Хлебенское сельское поселение</w:t>
            </w:r>
            <w:bookmarkStart w:id="0" w:name="_GoBack"/>
            <w:bookmarkEnd w:id="0"/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AA8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Буденного,</w:t>
            </w:r>
          </w:p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20-2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Покрытие -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грунт, площадь площадки S= 3,9кв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,контейнеров   2 шт., объём 0,75куб.м.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9D1B03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с.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Хлебное</w:t>
            </w:r>
            <w:proofErr w:type="gramEnd"/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</w:t>
            </w:r>
            <w:r w:rsidR="00155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Ленина,1,ОГРН 1023600937348, ИНН 3616001261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D1B03" w:rsidRPr="009D1B03" w:rsidRDefault="00060C51" w:rsidP="009D1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Отходы от населения</w:t>
            </w:r>
          </w:p>
        </w:tc>
      </w:tr>
    </w:tbl>
    <w:p w:rsidR="009D1B03" w:rsidRPr="009D1B03" w:rsidRDefault="009D1B03" w:rsidP="009D1B03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E97574" w:rsidRPr="00F467F0" w:rsidRDefault="001364E4" w:rsidP="00F467F0">
      <w:pPr>
        <w:tabs>
          <w:tab w:val="left" w:pos="606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E97574" w:rsidRPr="00F467F0" w:rsidSect="00FA6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E"/>
    <w:rsid w:val="00060C51"/>
    <w:rsid w:val="000B0A1A"/>
    <w:rsid w:val="001364E4"/>
    <w:rsid w:val="00155AA8"/>
    <w:rsid w:val="001B1E6D"/>
    <w:rsid w:val="005436E5"/>
    <w:rsid w:val="0063180A"/>
    <w:rsid w:val="007512B4"/>
    <w:rsid w:val="008243FE"/>
    <w:rsid w:val="00907079"/>
    <w:rsid w:val="009D1B03"/>
    <w:rsid w:val="00A86BEA"/>
    <w:rsid w:val="00AD4D46"/>
    <w:rsid w:val="00B2558E"/>
    <w:rsid w:val="00B95BB8"/>
    <w:rsid w:val="00CC61E7"/>
    <w:rsid w:val="00E10401"/>
    <w:rsid w:val="00E4116F"/>
    <w:rsid w:val="00E97574"/>
    <w:rsid w:val="00F467F0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522DEC909A4C09B70E34259F7B1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5C97B-2650-439C-85F8-483130A38DA4}"/>
      </w:docPartPr>
      <w:docPartBody>
        <w:p w:rsidR="008C6BC3" w:rsidRDefault="001F2F61" w:rsidP="001F2F61">
          <w:pPr>
            <w:pStyle w:val="66522DEC909A4C09B70E34259F7B1F7A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61"/>
    <w:rsid w:val="001F2F61"/>
    <w:rsid w:val="0050444C"/>
    <w:rsid w:val="006469BC"/>
    <w:rsid w:val="008C6BC3"/>
    <w:rsid w:val="00AA5C72"/>
    <w:rsid w:val="00E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522DEC909A4C09B70E34259F7B1F7A">
    <w:name w:val="66522DEC909A4C09B70E34259F7B1F7A"/>
    <w:rsid w:val="001F2F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522DEC909A4C09B70E34259F7B1F7A">
    <w:name w:val="66522DEC909A4C09B70E34259F7B1F7A"/>
    <w:rsid w:val="001F2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мест (площадок) накопления твердых коммунальных отходов расположенных на территории Хлебенского сельского поселения Новоусманского муниципального района Воронежской области</vt:lpstr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мест (площадок) накопления твердых коммунальных отходов расположенных на территории Хлебенского сельского поселения Новоусманского муниципального района Воронежской области</dc:title>
  <dc:subject/>
  <dc:creator>ret</dc:creator>
  <cp:keywords/>
  <dc:description/>
  <cp:lastModifiedBy>ret</cp:lastModifiedBy>
  <cp:revision>23</cp:revision>
  <cp:lastPrinted>2020-08-19T04:44:00Z</cp:lastPrinted>
  <dcterms:created xsi:type="dcterms:W3CDTF">2020-08-05T09:41:00Z</dcterms:created>
  <dcterms:modified xsi:type="dcterms:W3CDTF">2021-10-05T10:41:00Z</dcterms:modified>
</cp:coreProperties>
</file>