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6B" w:rsidRPr="00DF2012" w:rsidRDefault="008D196B" w:rsidP="008D196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 w:rsidRPr="0092125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40"/>
        <w:tblW w:w="10206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20"/>
      </w:tblGrid>
      <w:tr w:rsidR="008D196B" w:rsidRPr="00254931" w:rsidTr="00F86B5B">
        <w:trPr>
          <w:trHeight w:val="759"/>
        </w:trPr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8D196B" w:rsidRPr="00254931" w:rsidRDefault="008D196B" w:rsidP="00F86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4931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5040B0F0" wp14:editId="5CD0B928">
                  <wp:extent cx="1200150" cy="904875"/>
                  <wp:effectExtent l="0" t="0" r="0" b="9525"/>
                  <wp:docPr id="8" name="Рисунок 8" descr="герб- Прибайкал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- Прибайкал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96B" w:rsidRPr="00254931" w:rsidTr="00F86B5B">
        <w:trPr>
          <w:trHeight w:val="1535"/>
        </w:trPr>
        <w:tc>
          <w:tcPr>
            <w:tcW w:w="4786" w:type="dxa"/>
            <w:tcBorders>
              <w:top w:val="nil"/>
            </w:tcBorders>
          </w:tcPr>
          <w:p w:rsidR="008D196B" w:rsidRPr="006C106A" w:rsidRDefault="008D196B" w:rsidP="0092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1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МУНИЦИПАЛЬНОГО ОБРАЗОВАНИЯ «ТУРКИНСКОЕ» СЕЛЬСКОЕ ПОСЕЛЕНИЕ</w:t>
            </w:r>
          </w:p>
          <w:p w:rsidR="008D196B" w:rsidRPr="006C106A" w:rsidRDefault="008D196B" w:rsidP="00923FB1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10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5420" w:type="dxa"/>
            <w:tcBorders>
              <w:top w:val="nil"/>
            </w:tcBorders>
          </w:tcPr>
          <w:p w:rsidR="008D196B" w:rsidRPr="00F86B5B" w:rsidRDefault="008D196B" w:rsidP="00F8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9D"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УРХЫН СОМОНОЙ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mn-M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НЮТАГАЙ      ЗАСАГАЙ БАЙГУУЛАМЖЫН ЗАХИРГААН</w:t>
            </w:r>
          </w:p>
        </w:tc>
      </w:tr>
    </w:tbl>
    <w:p w:rsidR="008D196B" w:rsidRDefault="008D196B" w:rsidP="008D196B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noProof/>
          <w:sz w:val="28"/>
          <w:szCs w:val="24"/>
        </w:rPr>
      </w:pPr>
    </w:p>
    <w:p w:rsidR="008D196B" w:rsidRPr="00F37469" w:rsidRDefault="008D196B" w:rsidP="00F374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noProof/>
          <w:sz w:val="24"/>
          <w:szCs w:val="24"/>
        </w:rPr>
      </w:pPr>
      <w:r w:rsidRPr="00F37469">
        <w:rPr>
          <w:rFonts w:ascii="Times New Roman" w:eastAsia="SimSun" w:hAnsi="Times New Roman" w:cs="Times New Roman"/>
          <w:b/>
          <w:bCs/>
          <w:noProof/>
          <w:sz w:val="24"/>
          <w:szCs w:val="24"/>
        </w:rPr>
        <w:t>ПОСТАНОВЛЕНИЕ</w:t>
      </w:r>
    </w:p>
    <w:p w:rsidR="008D196B" w:rsidRPr="00F37469" w:rsidRDefault="008D196B" w:rsidP="00F3746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</w:p>
    <w:p w:rsidR="008D196B" w:rsidRPr="00F37469" w:rsidRDefault="00F37469" w:rsidP="00960EF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noProof/>
          <w:sz w:val="24"/>
          <w:szCs w:val="24"/>
        </w:rPr>
      </w:pPr>
      <w:r w:rsidRPr="00F37469">
        <w:rPr>
          <w:rFonts w:ascii="Times New Roman" w:eastAsia="SimSun" w:hAnsi="Times New Roman" w:cs="Times New Roman"/>
          <w:noProof/>
          <w:sz w:val="24"/>
          <w:szCs w:val="24"/>
        </w:rPr>
        <w:t>0</w:t>
      </w:r>
      <w:r w:rsidR="00960EF4">
        <w:rPr>
          <w:rFonts w:ascii="Times New Roman" w:eastAsia="SimSun" w:hAnsi="Times New Roman" w:cs="Times New Roman"/>
          <w:noProof/>
          <w:sz w:val="24"/>
          <w:szCs w:val="24"/>
        </w:rPr>
        <w:t>2</w:t>
      </w:r>
      <w:r w:rsidR="00F86B5B" w:rsidRPr="00F37469"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 w:rsidRPr="00F37469">
        <w:rPr>
          <w:rFonts w:ascii="Times New Roman" w:eastAsia="SimSun" w:hAnsi="Times New Roman" w:cs="Times New Roman"/>
          <w:noProof/>
          <w:sz w:val="24"/>
          <w:szCs w:val="24"/>
        </w:rPr>
        <w:t>октября</w:t>
      </w:r>
      <w:r w:rsidR="008D196B" w:rsidRPr="00F37469">
        <w:rPr>
          <w:rFonts w:ascii="Times New Roman" w:eastAsia="SimSun" w:hAnsi="Times New Roman" w:cs="Times New Roman"/>
          <w:noProof/>
          <w:sz w:val="24"/>
          <w:szCs w:val="24"/>
        </w:rPr>
        <w:t xml:space="preserve"> 2023  года                      </w:t>
      </w:r>
      <w:r w:rsidRPr="00F37469">
        <w:rPr>
          <w:rFonts w:ascii="Times New Roman" w:eastAsia="SimSun" w:hAnsi="Times New Roman" w:cs="Times New Roman"/>
          <w:noProof/>
          <w:sz w:val="24"/>
          <w:szCs w:val="24"/>
        </w:rPr>
        <w:t xml:space="preserve">                           </w:t>
      </w:r>
      <w:r w:rsidR="00960EF4">
        <w:rPr>
          <w:rFonts w:ascii="Times New Roman" w:eastAsia="SimSun" w:hAnsi="Times New Roman" w:cs="Times New Roman"/>
          <w:noProof/>
          <w:sz w:val="24"/>
          <w:szCs w:val="24"/>
        </w:rPr>
        <w:t xml:space="preserve">                      </w:t>
      </w:r>
      <w:r w:rsidRPr="00F37469">
        <w:rPr>
          <w:rFonts w:ascii="Times New Roman" w:eastAsia="SimSun" w:hAnsi="Times New Roman" w:cs="Times New Roman"/>
          <w:noProof/>
          <w:sz w:val="24"/>
          <w:szCs w:val="24"/>
        </w:rPr>
        <w:t xml:space="preserve">      </w:t>
      </w:r>
      <w:r w:rsidR="008D196B" w:rsidRPr="00F37469">
        <w:rPr>
          <w:rFonts w:ascii="Times New Roman" w:eastAsia="SimSun" w:hAnsi="Times New Roman" w:cs="Times New Roman"/>
          <w:noProof/>
          <w:sz w:val="24"/>
          <w:szCs w:val="24"/>
        </w:rPr>
        <w:t xml:space="preserve">                           № </w:t>
      </w:r>
      <w:r w:rsidR="00960EF4">
        <w:rPr>
          <w:rFonts w:ascii="Times New Roman" w:eastAsia="SimSun" w:hAnsi="Times New Roman" w:cs="Times New Roman"/>
          <w:noProof/>
          <w:sz w:val="24"/>
          <w:szCs w:val="24"/>
        </w:rPr>
        <w:t>37</w:t>
      </w:r>
    </w:p>
    <w:p w:rsidR="008D196B" w:rsidRPr="00960EF4" w:rsidRDefault="008D196B" w:rsidP="00960EF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Times New Roman"/>
          <w:noProof/>
          <w:sz w:val="24"/>
          <w:szCs w:val="24"/>
        </w:rPr>
      </w:pPr>
      <w:r w:rsidRPr="00F37469">
        <w:rPr>
          <w:rFonts w:ascii="Times New Roman" w:eastAsia="SimSun" w:hAnsi="Times New Roman" w:cs="Times New Roman"/>
          <w:noProof/>
          <w:sz w:val="24"/>
          <w:szCs w:val="24"/>
        </w:rPr>
        <w:t xml:space="preserve">                                                              с. Турка                     </w:t>
      </w:r>
    </w:p>
    <w:p w:rsidR="00960EF4" w:rsidRDefault="00F37469" w:rsidP="00960EF4">
      <w:pPr>
        <w:shd w:val="clear" w:color="auto" w:fill="FFFFFF"/>
        <w:spacing w:after="0" w:line="240" w:lineRule="auto"/>
        <w:ind w:right="5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F37469">
        <w:rPr>
          <w:rFonts w:ascii="Times New Roman" w:eastAsia="Times New Roman" w:hAnsi="Times New Roman" w:cs="Times New Roman"/>
          <w:sz w:val="24"/>
          <w:szCs w:val="24"/>
        </w:rPr>
        <w:t>Регламента реализации полномочий  администратора доходов бюджета</w:t>
      </w:r>
      <w:proofErr w:type="gramEnd"/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 по взысканию дебиторской  задо</w:t>
      </w:r>
      <w:r w:rsidR="00960EF4">
        <w:rPr>
          <w:rFonts w:ascii="Times New Roman" w:eastAsia="Times New Roman" w:hAnsi="Times New Roman" w:cs="Times New Roman"/>
          <w:sz w:val="24"/>
          <w:szCs w:val="24"/>
        </w:rPr>
        <w:t>лженности по платежам в бюджет,</w:t>
      </w:r>
    </w:p>
    <w:p w:rsidR="00F37469" w:rsidRPr="00F37469" w:rsidRDefault="00F37469" w:rsidP="00960EF4">
      <w:pPr>
        <w:shd w:val="clear" w:color="auto" w:fill="FFFFFF"/>
        <w:spacing w:after="0" w:line="240" w:lineRule="auto"/>
        <w:ind w:right="5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>пеням и штрафам по ним</w:t>
      </w:r>
    </w:p>
    <w:p w:rsidR="00F37469" w:rsidRPr="00F37469" w:rsidRDefault="00F37469" w:rsidP="00F37469">
      <w:pPr>
        <w:shd w:val="clear" w:color="auto" w:fill="FFFFFF"/>
        <w:spacing w:after="0" w:line="240" w:lineRule="auto"/>
        <w:ind w:right="5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7469" w:rsidRPr="00F37469" w:rsidRDefault="00F37469" w:rsidP="00F374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 </w:t>
      </w: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со 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стать</w:t>
      </w:r>
      <w:r w:rsidRPr="00F37469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37469">
        <w:rPr>
          <w:rFonts w:ascii="Times New Roman" w:eastAsia="Times New Roman" w:hAnsi="Times New Roman" w:cs="Times New Roman"/>
          <w:sz w:val="24"/>
          <w:szCs w:val="24"/>
        </w:rPr>
        <w:t>160.1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Бюджетного кодекса Российской Федерации</w:t>
      </w: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7469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val="sr-Cyrl-CS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F37469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приказа Минфина России от письма Минфина России от 21 апреля 2023 г. № 23-01-12/36522;</w:t>
      </w: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 приказа Минфина России от 27 февраля 2018 г. № 32н "Об утверждении федерального стандарта бухгалтерского учета для организаций государственного сектора "Доходы";</w:t>
      </w: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приказа Минфина России от 30 июня 2020 г. № 129н "Об утверждении федерального стандарта бухгалтерского учета государственных финансов "Финансовые инструменты";</w:t>
      </w: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приказа Минфина России от 31 декабря 2016 г. № 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</w:t>
      </w: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0EF4" w:rsidRPr="00960EF4">
        <w:rPr>
          <w:rFonts w:ascii="Times New Roman" w:hAnsi="Times New Roman" w:cs="Times New Roman"/>
          <w:sz w:val="24"/>
          <w:szCs w:val="24"/>
        </w:rPr>
        <w:t>постановления Правительства Республики Бурятия</w:t>
      </w:r>
      <w:r w:rsidR="00960EF4">
        <w:rPr>
          <w:rFonts w:ascii="Times New Roman" w:hAnsi="Times New Roman" w:cs="Times New Roman"/>
          <w:sz w:val="24"/>
          <w:szCs w:val="24"/>
        </w:rPr>
        <w:t xml:space="preserve"> </w:t>
      </w:r>
      <w:r w:rsidR="00960EF4" w:rsidRPr="00960EF4">
        <w:rPr>
          <w:rFonts w:ascii="Times New Roman" w:hAnsi="Times New Roman" w:cs="Times New Roman"/>
          <w:sz w:val="24"/>
          <w:szCs w:val="24"/>
        </w:rPr>
        <w:t>от 29.05.2023 N2 292 «Об утверждении</w:t>
      </w:r>
      <w:r w:rsidR="00960EF4">
        <w:rPr>
          <w:rFonts w:ascii="Times New Roman" w:hAnsi="Times New Roman" w:cs="Times New Roman"/>
          <w:sz w:val="24"/>
          <w:szCs w:val="24"/>
        </w:rPr>
        <w:t xml:space="preserve"> </w:t>
      </w:r>
      <w:r w:rsidR="00960EF4" w:rsidRPr="00960EF4">
        <w:rPr>
          <w:rFonts w:ascii="Times New Roman" w:hAnsi="Times New Roman" w:cs="Times New Roman"/>
          <w:sz w:val="24"/>
          <w:szCs w:val="24"/>
        </w:rPr>
        <w:t>порядк</w:t>
      </w:r>
      <w:r w:rsidR="00960EF4">
        <w:rPr>
          <w:rFonts w:ascii="Times New Roman" w:hAnsi="Times New Roman" w:cs="Times New Roman"/>
          <w:sz w:val="24"/>
          <w:szCs w:val="24"/>
        </w:rPr>
        <w:t xml:space="preserve">а </w:t>
      </w:r>
      <w:r w:rsidR="00960EF4" w:rsidRPr="00960EF4">
        <w:rPr>
          <w:rFonts w:ascii="Times New Roman" w:hAnsi="Times New Roman" w:cs="Times New Roman"/>
          <w:sz w:val="24"/>
          <w:szCs w:val="24"/>
        </w:rPr>
        <w:t>осуществления</w:t>
      </w:r>
      <w:r w:rsidR="00960EF4">
        <w:rPr>
          <w:rFonts w:ascii="Times New Roman" w:hAnsi="Times New Roman" w:cs="Times New Roman"/>
          <w:sz w:val="24"/>
          <w:szCs w:val="24"/>
        </w:rPr>
        <w:t xml:space="preserve"> </w:t>
      </w:r>
      <w:r w:rsidR="00960EF4" w:rsidRPr="00960EF4">
        <w:rPr>
          <w:rFonts w:ascii="Times New Roman" w:hAnsi="Times New Roman" w:cs="Times New Roman"/>
          <w:sz w:val="24"/>
          <w:szCs w:val="24"/>
        </w:rPr>
        <w:t>бюджетных</w:t>
      </w:r>
      <w:r w:rsidR="00960EF4">
        <w:rPr>
          <w:rFonts w:ascii="Times New Roman" w:hAnsi="Times New Roman" w:cs="Times New Roman"/>
          <w:sz w:val="24"/>
          <w:szCs w:val="24"/>
        </w:rPr>
        <w:t xml:space="preserve"> </w:t>
      </w:r>
      <w:r w:rsidR="00960EF4" w:rsidRPr="00960EF4">
        <w:rPr>
          <w:rFonts w:ascii="Times New Roman" w:hAnsi="Times New Roman" w:cs="Times New Roman"/>
          <w:sz w:val="24"/>
          <w:szCs w:val="24"/>
        </w:rPr>
        <w:t>полномочий главными администраторами(администраторами) доходов и источников финансирования дефицита</w:t>
      </w:r>
      <w:r w:rsidR="00960EF4">
        <w:rPr>
          <w:rFonts w:ascii="Times New Roman" w:hAnsi="Times New Roman" w:cs="Times New Roman"/>
          <w:sz w:val="24"/>
          <w:szCs w:val="24"/>
        </w:rPr>
        <w:t xml:space="preserve"> </w:t>
      </w:r>
      <w:r w:rsidR="00960EF4" w:rsidRPr="00960EF4">
        <w:rPr>
          <w:rFonts w:ascii="Times New Roman" w:hAnsi="Times New Roman" w:cs="Times New Roman"/>
          <w:sz w:val="24"/>
          <w:szCs w:val="24"/>
        </w:rPr>
        <w:t>республиканского бюджета, доходов местных бюджетов, являющимися органами государственной власти Республики Бурятия</w:t>
      </w:r>
      <w:r w:rsidR="00960EF4">
        <w:rPr>
          <w:rFonts w:ascii="Times New Roman" w:hAnsi="Times New Roman" w:cs="Times New Roman"/>
          <w:sz w:val="24"/>
          <w:szCs w:val="24"/>
        </w:rPr>
        <w:t xml:space="preserve"> </w:t>
      </w:r>
      <w:r w:rsidR="00960EF4" w:rsidRPr="00960EF4">
        <w:rPr>
          <w:rFonts w:ascii="Times New Roman" w:hAnsi="Times New Roman" w:cs="Times New Roman"/>
          <w:sz w:val="24"/>
          <w:szCs w:val="24"/>
        </w:rPr>
        <w:t>и (или) находящимися в их ведении казенными учреждениями, и признании утратившими силу некоторых нормативных правовых актов Правительства Республики Бурятия»</w:t>
      </w:r>
      <w:r w:rsidRPr="00960EF4">
        <w:rPr>
          <w:rFonts w:ascii="Times New Roman" w:eastAsia="Times New Roman" w:hAnsi="Times New Roman" w:cs="Times New Roman"/>
          <w:bCs/>
          <w:sz w:val="24"/>
          <w:szCs w:val="24"/>
        </w:rPr>
        <w:t xml:space="preserve">, администрация </w:t>
      </w:r>
      <w:r w:rsidR="00960EF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«Туркинское» сельское поселение</w:t>
      </w:r>
    </w:p>
    <w:p w:rsidR="00F37469" w:rsidRPr="00F37469" w:rsidRDefault="00F37469" w:rsidP="00F374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7469">
        <w:rPr>
          <w:rFonts w:ascii="Times New Roman" w:eastAsia="Times New Roman" w:hAnsi="Times New Roman" w:cs="Times New Roman"/>
          <w:bCs/>
          <w:sz w:val="24"/>
          <w:szCs w:val="24"/>
        </w:rPr>
        <w:t>ПОСТАНОВЛЯЕТ:</w:t>
      </w:r>
    </w:p>
    <w:p w:rsidR="00F37469" w:rsidRPr="00F37469" w:rsidRDefault="00F37469" w:rsidP="00F374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Утвердить </w:t>
      </w:r>
      <w:r w:rsidR="003C357B">
        <w:fldChar w:fldCharType="begin"/>
      </w:r>
      <w:r w:rsidR="003C357B">
        <w:instrText xml:space="preserve"> HYPERLINK \l "P37" \h </w:instrText>
      </w:r>
      <w:r w:rsidR="003C357B">
        <w:fldChar w:fldCharType="separate"/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Регламент</w:t>
      </w:r>
      <w:r w:rsidR="003C357B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реализации полномочий администратора доходов бюджета </w:t>
      </w:r>
      <w:r w:rsidRPr="00F374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>по взысканию дебиторской задолженности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по платежам в бюджет, пеням и штрафам по ним 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согласно приложени</w:t>
      </w:r>
      <w:r w:rsidRPr="00F3746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60EF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37469" w:rsidRPr="00F37469" w:rsidRDefault="00F37469" w:rsidP="00F374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2. Контроль за исполнением настоящего постановления оставляю за собой.</w:t>
      </w:r>
    </w:p>
    <w:p w:rsidR="00F37469" w:rsidRPr="00F37469" w:rsidRDefault="00F37469" w:rsidP="00F374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3. Опубликовать настоящее постановление на официальном сайте поселения в информационно-телекоммуникац</w:t>
      </w:r>
      <w:bookmarkStart w:id="0" w:name="_GoBack"/>
      <w:bookmarkEnd w:id="0"/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ионной сети «Интернет».</w:t>
      </w:r>
    </w:p>
    <w:p w:rsidR="00F37469" w:rsidRPr="00F37469" w:rsidRDefault="00F37469" w:rsidP="00F374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4. Настоящее постановление вступает в силу после его официального опубликования.</w:t>
      </w:r>
    </w:p>
    <w:p w:rsidR="00F86B5B" w:rsidRPr="00F37469" w:rsidRDefault="00F86B5B" w:rsidP="00F37469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6B5B" w:rsidRPr="00F37469" w:rsidRDefault="00F37469" w:rsidP="00F37469">
      <w:pPr>
        <w:spacing w:after="0" w:line="240" w:lineRule="auto"/>
        <w:ind w:right="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37469">
        <w:rPr>
          <w:rFonts w:ascii="Times New Roman" w:eastAsia="Times New Roman" w:hAnsi="Times New Roman" w:cs="Times New Roman"/>
          <w:b/>
          <w:sz w:val="24"/>
          <w:szCs w:val="24"/>
        </w:rPr>
        <w:t>И.о</w:t>
      </w:r>
      <w:proofErr w:type="spellEnd"/>
      <w:r w:rsidRPr="00F37469">
        <w:rPr>
          <w:rFonts w:ascii="Times New Roman" w:eastAsia="Times New Roman" w:hAnsi="Times New Roman" w:cs="Times New Roman"/>
          <w:b/>
          <w:sz w:val="24"/>
          <w:szCs w:val="24"/>
        </w:rPr>
        <w:t>. г</w:t>
      </w:r>
      <w:r w:rsidR="00F86B5B" w:rsidRPr="00F37469">
        <w:rPr>
          <w:rFonts w:ascii="Times New Roman" w:eastAsia="Times New Roman" w:hAnsi="Times New Roman" w:cs="Times New Roman"/>
          <w:b/>
          <w:sz w:val="24"/>
          <w:szCs w:val="24"/>
        </w:rPr>
        <w:t>лав</w:t>
      </w:r>
      <w:r w:rsidRPr="00F37469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F86B5B" w:rsidRPr="00F37469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F86B5B" w:rsidRPr="00F37469" w:rsidRDefault="00F86B5B" w:rsidP="00F37469">
      <w:pPr>
        <w:spacing w:after="0" w:line="240" w:lineRule="auto"/>
        <w:ind w:right="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469">
        <w:rPr>
          <w:rFonts w:ascii="Times New Roman" w:eastAsia="Times New Roman" w:hAnsi="Times New Roman" w:cs="Times New Roman"/>
          <w:b/>
          <w:sz w:val="24"/>
          <w:szCs w:val="24"/>
        </w:rPr>
        <w:t xml:space="preserve">«Туркинское» сельское поселение       </w:t>
      </w:r>
      <w:r w:rsidR="00F37469" w:rsidRPr="00F374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F374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F37469" w:rsidRPr="00F374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Л.В. Воротникова</w:t>
      </w:r>
    </w:p>
    <w:p w:rsidR="00F37469" w:rsidRDefault="00F37469" w:rsidP="00F86B5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86B5B" w:rsidRPr="00F37469" w:rsidRDefault="00F86B5B" w:rsidP="00F86B5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F86B5B" w:rsidRPr="00F37469" w:rsidRDefault="00F86B5B" w:rsidP="00F86B5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F86B5B" w:rsidRPr="00F37469" w:rsidRDefault="00F86B5B" w:rsidP="00F86B5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86B5B" w:rsidRPr="00F37469" w:rsidRDefault="00F86B5B" w:rsidP="00F86B5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«Туркинское» </w:t>
      </w:r>
    </w:p>
    <w:p w:rsidR="00F86B5B" w:rsidRPr="00F37469" w:rsidRDefault="00F86B5B" w:rsidP="00F86B5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                                                                                                                                                                                     от </w:t>
      </w:r>
      <w:r w:rsidR="00F37469" w:rsidRPr="00F37469">
        <w:rPr>
          <w:rFonts w:ascii="Times New Roman" w:eastAsia="Times New Roman" w:hAnsi="Times New Roman" w:cs="Times New Roman"/>
          <w:sz w:val="24"/>
          <w:szCs w:val="24"/>
        </w:rPr>
        <w:t>0</w:t>
      </w:r>
      <w:r w:rsidR="00960EF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469" w:rsidRPr="00F37469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 2023 года № </w:t>
      </w:r>
      <w:r w:rsidR="00960EF4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86B5B" w:rsidRPr="00F37469" w:rsidRDefault="00F86B5B" w:rsidP="00F86B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86B5B" w:rsidRPr="00F37469" w:rsidRDefault="00F86B5B" w:rsidP="00F86B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37469" w:rsidRPr="00F37469" w:rsidRDefault="00F37469" w:rsidP="00F37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РЕГЛАМЕНТ</w:t>
      </w:r>
    </w:p>
    <w:p w:rsidR="00F37469" w:rsidRPr="00F37469" w:rsidRDefault="00F37469" w:rsidP="00F374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реализации 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полномочий администратора доходов бюджета</w:t>
      </w:r>
    </w:p>
    <w:p w:rsidR="00F37469" w:rsidRPr="00F37469" w:rsidRDefault="00F37469" w:rsidP="00F374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 взысканию дебиторской задолженности</w:t>
      </w:r>
    </w:p>
    <w:p w:rsidR="00F37469" w:rsidRPr="00F37469" w:rsidRDefault="00F37469" w:rsidP="00F3746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по платежам в бюджет, пеням и штрафам по ним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37469" w:rsidRPr="00F37469" w:rsidRDefault="00F37469" w:rsidP="00F3746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37469" w:rsidRPr="00F37469" w:rsidRDefault="00F37469" w:rsidP="00F3746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1. Общие положения</w:t>
      </w:r>
    </w:p>
    <w:p w:rsidR="00F37469" w:rsidRPr="00F37469" w:rsidRDefault="00F37469" w:rsidP="00F37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37469" w:rsidRPr="00F37469" w:rsidRDefault="00F37469" w:rsidP="00F374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регламент устанавливает порядок </w:t>
      </w:r>
      <w:proofErr w:type="gramStart"/>
      <w:r w:rsidRPr="00F37469">
        <w:rPr>
          <w:rFonts w:ascii="Times New Roman" w:eastAsia="Times New Roman" w:hAnsi="Times New Roman" w:cs="Times New Roman"/>
          <w:sz w:val="24"/>
          <w:szCs w:val="24"/>
        </w:rPr>
        <w:t>реализации полномочий администратора доходов бюджета</w:t>
      </w:r>
      <w:proofErr w:type="gramEnd"/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 по взысканию дебиторской задолженности по платежам в бюджет, пеням и штрафам по ним.</w:t>
      </w:r>
    </w:p>
    <w:p w:rsidR="00F37469" w:rsidRPr="00F37469" w:rsidRDefault="00F37469" w:rsidP="00F374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Регламент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«Туркинское» сельское поселение</w:t>
      </w: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«Туркинское» сельское поселение</w:t>
      </w: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 (далее - местный бюджет), повышения эффективности работы с просроченной дебиторской задолженностью и принятие своевременных мер</w:t>
      </w:r>
      <w:proofErr w:type="gramEnd"/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 по ее взысканию.</w:t>
      </w:r>
    </w:p>
    <w:p w:rsidR="00F37469" w:rsidRPr="00F37469" w:rsidRDefault="00F37469" w:rsidP="00F374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1.3 Регламент регулирует отношения, связанные с осуществлением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«Туркинское» сельское поселение</w:t>
      </w: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 (далее - Администрация) полномочий по </w:t>
      </w:r>
      <w:proofErr w:type="gramStart"/>
      <w:r w:rsidRPr="00F37469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:rsidR="00F37469" w:rsidRPr="00F37469" w:rsidRDefault="00F37469" w:rsidP="00F374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администрируемым Администрацией.</w:t>
      </w:r>
    </w:p>
    <w:p w:rsidR="00F37469" w:rsidRPr="00F37469" w:rsidRDefault="00F37469" w:rsidP="00F374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F37469" w:rsidRPr="00F37469" w:rsidRDefault="00F37469" w:rsidP="00F374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1.6. Во всем, что не урегулировано настоящим Регламентом, Администрация руководствуется действующим законодательством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Республики Бурятия</w:t>
      </w:r>
      <w:r w:rsidRPr="00F37469">
        <w:rPr>
          <w:rFonts w:ascii="Times New Roman" w:eastAsia="Times New Roman" w:hAnsi="Times New Roman" w:cs="Times New Roman"/>
          <w:sz w:val="24"/>
          <w:szCs w:val="24"/>
        </w:rPr>
        <w:t>, иными нормативными правовыми актами.</w:t>
      </w:r>
    </w:p>
    <w:p w:rsidR="00F37469" w:rsidRPr="00F37469" w:rsidRDefault="00F37469" w:rsidP="00F3746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7469" w:rsidRPr="00F37469" w:rsidRDefault="00F37469" w:rsidP="00F3746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>2. Результат реализации полномочия</w:t>
      </w:r>
    </w:p>
    <w:p w:rsidR="00F37469" w:rsidRPr="00F37469" w:rsidRDefault="00F37469" w:rsidP="00F3746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администратора доходов бюджета по взысканию </w:t>
      </w:r>
      <w:proofErr w:type="gramStart"/>
      <w:r w:rsidRPr="00F37469">
        <w:rPr>
          <w:rFonts w:ascii="Times New Roman" w:eastAsia="Times New Roman" w:hAnsi="Times New Roman" w:cs="Times New Roman"/>
          <w:sz w:val="24"/>
          <w:szCs w:val="24"/>
        </w:rPr>
        <w:t>дебиторской</w:t>
      </w:r>
      <w:proofErr w:type="gramEnd"/>
    </w:p>
    <w:p w:rsidR="00F37469" w:rsidRPr="00F37469" w:rsidRDefault="00F37469" w:rsidP="00F3746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задолженности по платежам в бюджет, </w:t>
      </w:r>
      <w:r w:rsidRPr="00F37469">
        <w:rPr>
          <w:rFonts w:ascii="Times New Roman" w:eastAsia="Times New Roman" w:hAnsi="Times New Roman" w:cs="Times New Roman"/>
          <w:bCs/>
          <w:sz w:val="24"/>
          <w:szCs w:val="24"/>
        </w:rPr>
        <w:t>пеням и штрафам по ним</w:t>
      </w:r>
    </w:p>
    <w:p w:rsidR="00F37469" w:rsidRPr="00F37469" w:rsidRDefault="00F37469" w:rsidP="00F374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469" w:rsidRPr="00F37469" w:rsidRDefault="00F37469" w:rsidP="00F374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2.1. Результатом </w:t>
      </w:r>
      <w:proofErr w:type="gramStart"/>
      <w:r w:rsidRPr="00F37469">
        <w:rPr>
          <w:rFonts w:ascii="Times New Roman" w:eastAsia="Times New Roman" w:hAnsi="Times New Roman" w:cs="Times New Roman"/>
          <w:sz w:val="24"/>
          <w:szCs w:val="24"/>
        </w:rPr>
        <w:t>исполнения полномочия администратора доходов бюджета</w:t>
      </w:r>
      <w:proofErr w:type="gramEnd"/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 по взысканию дебиторской задолженности по платежам в бюджет, </w:t>
      </w:r>
      <w:r w:rsidRPr="00F37469">
        <w:rPr>
          <w:rFonts w:ascii="Times New Roman" w:eastAsia="Times New Roman" w:hAnsi="Times New Roman" w:cs="Times New Roman"/>
          <w:bCs/>
          <w:sz w:val="24"/>
          <w:szCs w:val="24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:rsidR="00F37469" w:rsidRPr="00F37469" w:rsidRDefault="00F37469" w:rsidP="00F374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7469" w:rsidRPr="00F37469" w:rsidRDefault="00F37469" w:rsidP="00F374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3</w:t>
      </w:r>
      <w:r w:rsidRPr="00F374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t>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F37469" w:rsidRPr="00F37469" w:rsidRDefault="00F37469" w:rsidP="00F37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Сотрудник Администрации, наделенный соответствующими полномочиями: 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6">
        <w:r w:rsidRPr="00F37469">
          <w:rPr>
            <w:rFonts w:ascii="Times New Roman" w:eastAsia="Times New Roman" w:hAnsi="Times New Roman" w:cs="Times New Roman"/>
            <w:sz w:val="24"/>
            <w:szCs w:val="24"/>
            <w:lang w:val="sr-Cyrl-CS"/>
          </w:rPr>
          <w:t>статьей 21.3</w:t>
        </w:r>
      </w:hyperlink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своевременным начислением неустойки (штрафов, пени);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наличия сведений о взыскании с должника денежных средств в рамках исполнительного производства;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наличия сведений о возбуждении в отношении должника дела о банкротстве;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F37469" w:rsidRPr="00F37469" w:rsidRDefault="00F37469" w:rsidP="00F374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1) </w:t>
      </w: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направление требование должнику о погашении задолженности;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2) направление претензии должнику о погашении задолженности в досудебном порядке;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3)</w:t>
      </w: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«Туркинское» сельское поселение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муниципальным образованием «Туркинское» сельское поселение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 предъявлении (объединении) требований в деле о банкротстве и в процедурах, применяемых в деле о банкротстве.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.2.1. Сотрудником Администрации, наделенному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1) производится расчет задолженности;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1" w:name="P77"/>
      <w:bookmarkEnd w:id="1"/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.2.3.</w:t>
      </w:r>
      <w:bookmarkStart w:id="2" w:name="P78"/>
      <w:bookmarkEnd w:id="2"/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 требовании (претензии) указываются: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1) наименование должника;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3) период образования просрочки внесения платы;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4) сумма просроченной дебиторской задолженности по платежам, пени;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5) сумма штрафных санкций (при их наличии);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7)</w:t>
      </w:r>
      <w:r w:rsidRPr="00F37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реквизиты для перечисления просроченной дебиторской задолженности;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Требование (претензия) подписывается Главой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«Туркинское» сельское поселение</w:t>
      </w:r>
      <w:r w:rsidRPr="00F374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наделенным 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2) копии учредительных документов (для юридических лиц);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4) расчет платы с указанием сумм основного долга, пени, штрафных санкций;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F37469">
          <w:rPr>
            <w:rFonts w:ascii="Times New Roman" w:eastAsia="Times New Roman" w:hAnsi="Times New Roman" w:cs="Times New Roman"/>
            <w:sz w:val="24"/>
            <w:szCs w:val="24"/>
            <w:lang w:val="sr-Cyrl-CS"/>
          </w:rPr>
          <w:t xml:space="preserve">подпунктах </w:t>
        </w:r>
        <w:r w:rsidRPr="00F37469">
          <w:rPr>
            <w:rFonts w:ascii="Times New Roman" w:eastAsia="Times New Roman" w:hAnsi="Times New Roman" w:cs="Times New Roman"/>
            <w:sz w:val="24"/>
            <w:szCs w:val="24"/>
          </w:rPr>
          <w:t>3</w:t>
        </w:r>
        <w:r w:rsidRPr="00F37469">
          <w:rPr>
            <w:rFonts w:ascii="Times New Roman" w:eastAsia="Times New Roman" w:hAnsi="Times New Roman" w:cs="Times New Roman"/>
            <w:sz w:val="24"/>
            <w:szCs w:val="24"/>
            <w:lang w:val="sr-Cyrl-CS"/>
          </w:rPr>
          <w:t>.2.2</w:t>
        </w:r>
      </w:hyperlink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hyperlink w:anchor="P78">
        <w:r w:rsidRPr="00F37469">
          <w:rPr>
            <w:rFonts w:ascii="Times New Roman" w:eastAsia="Times New Roman" w:hAnsi="Times New Roman" w:cs="Times New Roman"/>
            <w:sz w:val="24"/>
            <w:szCs w:val="24"/>
          </w:rPr>
          <w:t>3</w:t>
        </w:r>
        <w:r w:rsidRPr="00F37469">
          <w:rPr>
            <w:rFonts w:ascii="Times New Roman" w:eastAsia="Times New Roman" w:hAnsi="Times New Roman" w:cs="Times New Roman"/>
            <w:sz w:val="24"/>
            <w:szCs w:val="24"/>
            <w:lang w:val="sr-Cyrl-CS"/>
          </w:rPr>
          <w:t>.2.3</w:t>
        </w:r>
      </w:hyperlink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настоящего Порядка.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7">
        <w:r w:rsidRPr="00F37469">
          <w:rPr>
            <w:rFonts w:ascii="Times New Roman" w:eastAsia="Times New Roman" w:hAnsi="Times New Roman" w:cs="Times New Roman"/>
            <w:sz w:val="24"/>
            <w:szCs w:val="24"/>
            <w:lang w:val="sr-Cyrl-CS"/>
          </w:rPr>
          <w:t>кодексом</w:t>
        </w:r>
      </w:hyperlink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Российской Федерации, Гражданским процессуальным </w:t>
      </w:r>
      <w:hyperlink r:id="rId8">
        <w:r w:rsidRPr="00F37469">
          <w:rPr>
            <w:rFonts w:ascii="Times New Roman" w:eastAsia="Times New Roman" w:hAnsi="Times New Roman" w:cs="Times New Roman"/>
            <w:sz w:val="24"/>
            <w:szCs w:val="24"/>
            <w:lang w:val="sr-Cyrl-CS"/>
          </w:rPr>
          <w:t>кодексом</w:t>
        </w:r>
      </w:hyperlink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Российской Федерации, иным законодательством Российской Федерации;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.4. Мероприятия по взысканию просроченной дебиторской задолженности в рамках исполнительного производства включают в себя: 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.4.1.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о сумме непогашенной задолженности по исполнительному документу;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о наличии данных об объявлении розыска должника, его имущества;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9">
        <w:r w:rsidRPr="00F37469">
          <w:rPr>
            <w:rFonts w:ascii="Times New Roman" w:eastAsia="Times New Roman" w:hAnsi="Times New Roman" w:cs="Times New Roman"/>
            <w:sz w:val="24"/>
            <w:szCs w:val="24"/>
            <w:lang w:val="sr-Cyrl-CS"/>
          </w:rPr>
          <w:t>законом</w:t>
        </w:r>
      </w:hyperlink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от 2 октября 2007 года № 229-ФЗ «Об исполнительном производстве»;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37469" w:rsidRPr="00F37469" w:rsidRDefault="00F37469" w:rsidP="00F37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746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7469">
        <w:rPr>
          <w:rFonts w:ascii="Times New Roman" w:eastAsia="Times New Roman" w:hAnsi="Times New Roman" w:cs="Times New Roman"/>
          <w:sz w:val="24"/>
          <w:szCs w:val="24"/>
          <w:lang w:val="sr-Cyrl-CS"/>
        </w:rPr>
        <w:t>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BE4DB0" w:rsidRPr="00F37469" w:rsidRDefault="00BE4DB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BE4DB0" w:rsidRPr="00F37469" w:rsidSect="00960E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6B"/>
    <w:rsid w:val="003C357B"/>
    <w:rsid w:val="008D196B"/>
    <w:rsid w:val="00960EF4"/>
    <w:rsid w:val="00AC3587"/>
    <w:rsid w:val="00BE4DB0"/>
    <w:rsid w:val="00F37469"/>
    <w:rsid w:val="00F8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9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9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3FED41C7E7B263CFC4C23717C7A6C9A21A5B78CE43407CD425A15FFkDc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6049E84402AFE46CA367C267CA8C30DC2FAD410767B263CFC4C23717C7A6C9A21A5B78CE43407CD425A15FFkDc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6049E84402AFE46CA367C267CA8C30DC3FED21F77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4</cp:revision>
  <cp:lastPrinted>2023-10-04T00:45:00Z</cp:lastPrinted>
  <dcterms:created xsi:type="dcterms:W3CDTF">2023-02-15T00:38:00Z</dcterms:created>
  <dcterms:modified xsi:type="dcterms:W3CDTF">2023-10-04T00:47:00Z</dcterms:modified>
</cp:coreProperties>
</file>