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4725" w14:textId="3C44A65E" w:rsidR="00F33B92" w:rsidRPr="00590F8C" w:rsidRDefault="005E0A59" w:rsidP="00F33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F8C">
        <w:rPr>
          <w:noProof/>
          <w:sz w:val="24"/>
          <w:szCs w:val="24"/>
        </w:rPr>
        <w:drawing>
          <wp:inline distT="0" distB="0" distL="0" distR="0" wp14:anchorId="30AF46C1" wp14:editId="4F3A3573">
            <wp:extent cx="716280" cy="894080"/>
            <wp:effectExtent l="0" t="0" r="7620" b="127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01-герб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A4961" w14:textId="77777777" w:rsidR="00F33B92" w:rsidRPr="00590F8C" w:rsidRDefault="00F33B92" w:rsidP="00F33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14:paraId="03AE1783" w14:textId="77777777" w:rsidR="00F33B92" w:rsidRPr="00590F8C" w:rsidRDefault="00F33B92" w:rsidP="00F33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8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 СЕЛЬСКОГО ПОСЕЛЕНИЯ</w:t>
      </w:r>
    </w:p>
    <w:p w14:paraId="48C8A713" w14:textId="77777777" w:rsidR="00F33B92" w:rsidRPr="00590F8C" w:rsidRDefault="00F33B92" w:rsidP="00F33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НОВОУСМАНСКОГО МУНИЦИПАЛЬНОГО РАЙОНА </w:t>
      </w:r>
    </w:p>
    <w:p w14:paraId="54BE5D5E" w14:textId="77777777" w:rsidR="00F33B92" w:rsidRPr="00590F8C" w:rsidRDefault="00F33B92" w:rsidP="00F33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2610B458" w14:textId="77777777" w:rsidR="00F33B92" w:rsidRPr="00590F8C" w:rsidRDefault="00F33B92" w:rsidP="00F33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35B99" w14:textId="77777777" w:rsidR="00F33B92" w:rsidRPr="00590F8C" w:rsidRDefault="00F33B92" w:rsidP="00F33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523DEF4C" w14:textId="77777777" w:rsidR="00F33B92" w:rsidRPr="00590F8C" w:rsidRDefault="00F33B92" w:rsidP="00F33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213F9" w14:textId="05C62717" w:rsidR="00F33B92" w:rsidRPr="00590F8C" w:rsidRDefault="005E0A59" w:rsidP="00F33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8C">
        <w:rPr>
          <w:rFonts w:ascii="Times New Roman" w:eastAsia="Times New Roman" w:hAnsi="Times New Roman" w:cs="Times New Roman"/>
          <w:sz w:val="24"/>
          <w:szCs w:val="24"/>
          <w:lang w:eastAsia="ru-RU"/>
        </w:rPr>
        <w:t>05.04.</w:t>
      </w:r>
      <w:r w:rsidR="00F33B92" w:rsidRPr="0059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F0B65" w:rsidRPr="00590F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9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33B92" w:rsidRPr="0059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90F8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14:paraId="2994F75F" w14:textId="1DD64046" w:rsidR="00F33B92" w:rsidRPr="00590F8C" w:rsidRDefault="00F33B92" w:rsidP="00F33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8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5E0A59" w:rsidRPr="0059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F8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Хлебное</w:t>
      </w:r>
    </w:p>
    <w:p w14:paraId="622D1F60" w14:textId="41E8DB47" w:rsidR="00F33B92" w:rsidRPr="00590F8C" w:rsidRDefault="00F33B92" w:rsidP="00F33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198BED" w14:textId="569F360A" w:rsidR="005F0B65" w:rsidRPr="00590F8C" w:rsidRDefault="00F33B92" w:rsidP="0012384F">
      <w:pPr>
        <w:pStyle w:val="3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590F8C">
        <w:rPr>
          <w:rFonts w:ascii="Times New Roman" w:eastAsia="Times New Roman" w:hAnsi="Times New Roman" w:cs="Times New Roman"/>
          <w:bCs/>
          <w:color w:val="auto"/>
          <w:lang w:eastAsia="ru-RU"/>
        </w:rPr>
        <w:t>О</w:t>
      </w:r>
      <w:r w:rsidR="005F0B65" w:rsidRPr="00590F8C">
        <w:rPr>
          <w:rFonts w:ascii="Times New Roman" w:eastAsia="Times New Roman" w:hAnsi="Times New Roman" w:cs="Times New Roman"/>
          <w:bCs/>
          <w:color w:val="auto"/>
          <w:lang w:eastAsia="ru-RU"/>
        </w:rPr>
        <w:t xml:space="preserve"> внесении изменений в постановление администрации </w:t>
      </w:r>
      <w:proofErr w:type="spellStart"/>
      <w:r w:rsidR="005F0B65" w:rsidRPr="00590F8C">
        <w:rPr>
          <w:rFonts w:ascii="Times New Roman" w:eastAsia="Times New Roman" w:hAnsi="Times New Roman" w:cs="Times New Roman"/>
          <w:bCs/>
          <w:color w:val="auto"/>
          <w:lang w:eastAsia="ru-RU"/>
        </w:rPr>
        <w:t>Хлебенского</w:t>
      </w:r>
      <w:proofErr w:type="spellEnd"/>
      <w:r w:rsidR="005F0B65" w:rsidRPr="00590F8C">
        <w:rPr>
          <w:rFonts w:ascii="Times New Roman" w:eastAsia="Times New Roman" w:hAnsi="Times New Roman" w:cs="Times New Roman"/>
          <w:bCs/>
          <w:color w:val="auto"/>
          <w:lang w:eastAsia="ru-RU"/>
        </w:rPr>
        <w:t xml:space="preserve"> сельского поселения </w:t>
      </w:r>
      <w:r w:rsidR="005F0B65" w:rsidRPr="00590F8C">
        <w:rPr>
          <w:rFonts w:ascii="Times New Roman" w:hAnsi="Times New Roman" w:cs="Times New Roman"/>
          <w:color w:val="auto"/>
          <w:lang w:eastAsia="x-none"/>
        </w:rPr>
        <w:t>Новоусманского муниципального района Воронежской области от 07.11.2019</w:t>
      </w:r>
      <w:r w:rsidR="004A548E" w:rsidRPr="00590F8C">
        <w:rPr>
          <w:rFonts w:ascii="Times New Roman" w:hAnsi="Times New Roman" w:cs="Times New Roman"/>
          <w:color w:val="auto"/>
          <w:lang w:eastAsia="x-none"/>
        </w:rPr>
        <w:t>. №</w:t>
      </w:r>
      <w:r w:rsidR="00DA1DFE" w:rsidRPr="00590F8C">
        <w:rPr>
          <w:rFonts w:ascii="Times New Roman" w:hAnsi="Times New Roman" w:cs="Times New Roman"/>
          <w:color w:val="auto"/>
          <w:lang w:eastAsia="x-none"/>
        </w:rPr>
        <w:t xml:space="preserve"> </w:t>
      </w:r>
      <w:r w:rsidR="005F0B65" w:rsidRPr="00590F8C">
        <w:rPr>
          <w:rFonts w:ascii="Times New Roman" w:hAnsi="Times New Roman" w:cs="Times New Roman"/>
          <w:color w:val="auto"/>
          <w:lang w:eastAsia="x-none"/>
        </w:rPr>
        <w:t xml:space="preserve">52 «Об утверждении </w:t>
      </w:r>
      <w:r w:rsidR="005F0B65" w:rsidRPr="00590F8C">
        <w:rPr>
          <w:rFonts w:ascii="Times New Roman" w:hAnsi="Times New Roman" w:cs="Times New Roman"/>
          <w:color w:val="auto"/>
        </w:rPr>
        <w:t xml:space="preserve">Положения об архиве администрации </w:t>
      </w:r>
      <w:proofErr w:type="spellStart"/>
      <w:r w:rsidR="005F0B65" w:rsidRPr="00590F8C">
        <w:rPr>
          <w:rFonts w:ascii="Times New Roman" w:hAnsi="Times New Roman" w:cs="Times New Roman"/>
          <w:color w:val="auto"/>
        </w:rPr>
        <w:t>Хлебенского</w:t>
      </w:r>
      <w:proofErr w:type="spellEnd"/>
      <w:r w:rsidR="005F0B65" w:rsidRPr="00590F8C">
        <w:rPr>
          <w:rFonts w:ascii="Times New Roman" w:hAnsi="Times New Roman" w:cs="Times New Roman"/>
          <w:color w:val="auto"/>
        </w:rPr>
        <w:t xml:space="preserve"> сельского поселения Новоусманского муниципального района Воронежской области»</w:t>
      </w:r>
    </w:p>
    <w:p w14:paraId="08825AD0" w14:textId="1D30FAF4" w:rsidR="00F33B92" w:rsidRPr="00590F8C" w:rsidRDefault="00F33B92" w:rsidP="00F33B9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BE2A319" w14:textId="3254686D" w:rsidR="00F33B92" w:rsidRPr="00590F8C" w:rsidRDefault="00333B1F" w:rsidP="00F33B9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12384F" w:rsidRPr="00590F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590F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На основании приказа Федерального архивного агентства от 10.11.2023. </w:t>
      </w:r>
      <w:r w:rsidR="007B5EA4" w:rsidRPr="00590F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№121</w:t>
      </w:r>
      <w:r w:rsidRPr="00590F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«О внесении изменений в </w:t>
      </w:r>
      <w:r w:rsidR="003620FF" w:rsidRPr="00590F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Положение</w:t>
      </w:r>
      <w:r w:rsidR="004A548E" w:rsidRPr="00590F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 архиве </w:t>
      </w:r>
      <w:r w:rsidR="0012384F" w:rsidRPr="00590F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администрации</w:t>
      </w:r>
      <w:r w:rsidR="00F33B92" w:rsidRPr="00590F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4A548E" w:rsidRPr="00590F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утвержденное приказом Федерального архивного агентства от 11.04.2018. №42»</w:t>
      </w:r>
      <w:r w:rsidR="00F33B92" w:rsidRPr="00590F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руководствуясь </w:t>
      </w:r>
      <w:r w:rsidR="004A548E" w:rsidRPr="00590F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Фед</w:t>
      </w:r>
      <w:r w:rsidR="007B5EA4" w:rsidRPr="00590F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еральным з</w:t>
      </w:r>
      <w:r w:rsidR="004A548E" w:rsidRPr="00590F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аконом №131 от 06.10.2003. «Об общих принципах местного самоуправления» и </w:t>
      </w:r>
      <w:r w:rsidR="00F33B92" w:rsidRPr="00590F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Уставом </w:t>
      </w:r>
      <w:proofErr w:type="spellStart"/>
      <w:r w:rsidR="00F33B92" w:rsidRPr="00590F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Хлебенского</w:t>
      </w:r>
      <w:proofErr w:type="spellEnd"/>
      <w:r w:rsidR="00F33B92" w:rsidRPr="00590F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сельского поселения Новоусманского муниципального района</w:t>
      </w:r>
      <w:r w:rsidR="004A548E" w:rsidRPr="00590F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администрация </w:t>
      </w:r>
      <w:proofErr w:type="spellStart"/>
      <w:r w:rsidR="004A548E" w:rsidRPr="00590F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Хлебенского</w:t>
      </w:r>
      <w:proofErr w:type="spellEnd"/>
      <w:r w:rsidR="004A548E" w:rsidRPr="00590F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сельского поселения </w:t>
      </w:r>
      <w:r w:rsidR="00F33B92" w:rsidRPr="00590F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14:paraId="1097BF24" w14:textId="77777777" w:rsidR="00F33B92" w:rsidRPr="00590F8C" w:rsidRDefault="00F33B92" w:rsidP="00F33B9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</w:t>
      </w:r>
    </w:p>
    <w:p w14:paraId="288C7F61" w14:textId="73EF0E04" w:rsidR="00F33B92" w:rsidRPr="00590F8C" w:rsidRDefault="005E0A59" w:rsidP="00FB15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90F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ПОСТАНОВЛЯЕТ:</w:t>
      </w:r>
    </w:p>
    <w:p w14:paraId="30FF61AA" w14:textId="77777777" w:rsidR="00F33B92" w:rsidRPr="00590F8C" w:rsidRDefault="00F33B92" w:rsidP="00F33B9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50527DCA" w14:textId="104EEF9F" w:rsidR="004A548E" w:rsidRPr="00590F8C" w:rsidRDefault="00590F8C" w:rsidP="00F33B92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33B92" w:rsidRPr="0059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E0A59" w:rsidRPr="00590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4A548E" w:rsidRPr="00590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нести в постановление администрации </w:t>
      </w:r>
      <w:proofErr w:type="spellStart"/>
      <w:r w:rsidR="004A548E" w:rsidRPr="00590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Хлебенского</w:t>
      </w:r>
      <w:proofErr w:type="spellEnd"/>
      <w:r w:rsidR="004A548E" w:rsidRPr="00590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4A548E" w:rsidRPr="00590F8C">
        <w:rPr>
          <w:rFonts w:ascii="Times New Roman" w:hAnsi="Times New Roman" w:cs="Times New Roman"/>
          <w:sz w:val="24"/>
          <w:szCs w:val="24"/>
          <w:lang w:eastAsia="x-none"/>
        </w:rPr>
        <w:t xml:space="preserve">Новоусманского муниципального района Воронежской области от 07.11.2019. №52 «Об утверждении </w:t>
      </w:r>
      <w:r w:rsidR="004A548E" w:rsidRPr="00590F8C">
        <w:rPr>
          <w:rFonts w:ascii="Times New Roman" w:hAnsi="Times New Roman" w:cs="Times New Roman"/>
          <w:sz w:val="24"/>
          <w:szCs w:val="24"/>
        </w:rPr>
        <w:t xml:space="preserve">Положения об архиве администрации </w:t>
      </w:r>
      <w:proofErr w:type="spellStart"/>
      <w:r w:rsidR="004A548E" w:rsidRPr="00590F8C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4A548E" w:rsidRPr="00590F8C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области» следующие изменения:</w:t>
      </w:r>
    </w:p>
    <w:p w14:paraId="07B08FB8" w14:textId="348BEEB5" w:rsidR="004A548E" w:rsidRPr="00590F8C" w:rsidRDefault="004A548E" w:rsidP="00F33B92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F8C">
        <w:rPr>
          <w:rFonts w:ascii="Times New Roman" w:hAnsi="Times New Roman" w:cs="Times New Roman"/>
          <w:sz w:val="24"/>
          <w:szCs w:val="24"/>
        </w:rPr>
        <w:t xml:space="preserve">1.1. </w:t>
      </w:r>
      <w:r w:rsidR="00FF3924" w:rsidRPr="00590F8C">
        <w:rPr>
          <w:rFonts w:ascii="Times New Roman" w:hAnsi="Times New Roman" w:cs="Times New Roman"/>
          <w:sz w:val="24"/>
          <w:szCs w:val="24"/>
        </w:rPr>
        <w:t>И</w:t>
      </w:r>
      <w:r w:rsidR="003620FF" w:rsidRPr="00590F8C">
        <w:rPr>
          <w:rFonts w:ascii="Times New Roman" w:hAnsi="Times New Roman" w:cs="Times New Roman"/>
          <w:sz w:val="24"/>
          <w:szCs w:val="24"/>
        </w:rPr>
        <w:t>зложить приложение к постановлению в следующей редакции:</w:t>
      </w:r>
    </w:p>
    <w:p w14:paraId="1B863773" w14:textId="77777777" w:rsidR="003620FF" w:rsidRPr="00590F8C" w:rsidRDefault="00DE2B29" w:rsidP="00DE2B29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  <w:r w:rsidRPr="00590F8C">
        <w:rPr>
          <w:rFonts w:ascii="Times New Roman" w:hAnsi="Times New Roman" w:cs="Times New Roman"/>
          <w:sz w:val="24"/>
          <w:szCs w:val="24"/>
          <w:lang w:eastAsia="x-none"/>
        </w:rPr>
        <w:t>«</w:t>
      </w:r>
      <w:r w:rsidR="003620FF" w:rsidRPr="00590F8C">
        <w:rPr>
          <w:rFonts w:ascii="Times New Roman" w:hAnsi="Times New Roman" w:cs="Times New Roman"/>
          <w:sz w:val="24"/>
          <w:szCs w:val="24"/>
          <w:lang w:eastAsia="x-none"/>
        </w:rPr>
        <w:t>УТВЕРЖДЕНО</w:t>
      </w:r>
    </w:p>
    <w:p w14:paraId="0709F3B3" w14:textId="77777777" w:rsidR="003620FF" w:rsidRPr="00590F8C" w:rsidRDefault="003620FF" w:rsidP="00DE2B29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  <w:r w:rsidRPr="00590F8C">
        <w:rPr>
          <w:rFonts w:ascii="Times New Roman" w:hAnsi="Times New Roman" w:cs="Times New Roman"/>
          <w:sz w:val="24"/>
          <w:szCs w:val="24"/>
          <w:lang w:eastAsia="x-none"/>
        </w:rPr>
        <w:t>постановлением администрации</w:t>
      </w:r>
    </w:p>
    <w:p w14:paraId="23D6C0FE" w14:textId="77777777" w:rsidR="003620FF" w:rsidRPr="00590F8C" w:rsidRDefault="003620FF" w:rsidP="00DE2B29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  <w:proofErr w:type="spellStart"/>
      <w:r w:rsidRPr="00590F8C">
        <w:rPr>
          <w:rFonts w:ascii="Times New Roman" w:hAnsi="Times New Roman" w:cs="Times New Roman"/>
          <w:sz w:val="24"/>
          <w:szCs w:val="24"/>
          <w:lang w:eastAsia="x-none"/>
        </w:rPr>
        <w:t>Хлебенского</w:t>
      </w:r>
      <w:proofErr w:type="spellEnd"/>
      <w:r w:rsidRPr="00590F8C">
        <w:rPr>
          <w:rFonts w:ascii="Times New Roman" w:hAnsi="Times New Roman" w:cs="Times New Roman"/>
          <w:sz w:val="24"/>
          <w:szCs w:val="24"/>
          <w:lang w:eastAsia="x-none"/>
        </w:rPr>
        <w:t xml:space="preserve"> сельского поселения</w:t>
      </w:r>
    </w:p>
    <w:p w14:paraId="00B69523" w14:textId="77777777" w:rsidR="003620FF" w:rsidRPr="00590F8C" w:rsidRDefault="003620FF" w:rsidP="00DE2B29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  <w:r w:rsidRPr="00590F8C">
        <w:rPr>
          <w:rFonts w:ascii="Times New Roman" w:hAnsi="Times New Roman" w:cs="Times New Roman"/>
          <w:sz w:val="24"/>
          <w:szCs w:val="24"/>
          <w:lang w:eastAsia="x-none"/>
        </w:rPr>
        <w:t>Новоусманского муниципального района</w:t>
      </w:r>
    </w:p>
    <w:p w14:paraId="7784106A" w14:textId="77777777" w:rsidR="003620FF" w:rsidRPr="00590F8C" w:rsidRDefault="003620FF" w:rsidP="00DE2B29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  <w:r w:rsidRPr="00590F8C">
        <w:rPr>
          <w:rFonts w:ascii="Times New Roman" w:hAnsi="Times New Roman" w:cs="Times New Roman"/>
          <w:sz w:val="24"/>
          <w:szCs w:val="24"/>
          <w:lang w:eastAsia="x-none"/>
        </w:rPr>
        <w:t>Воронежской области</w:t>
      </w:r>
    </w:p>
    <w:p w14:paraId="2076B543" w14:textId="77777777" w:rsidR="003620FF" w:rsidRPr="00590F8C" w:rsidRDefault="003620FF" w:rsidP="00DE2B29">
      <w:pPr>
        <w:shd w:val="clear" w:color="auto" w:fill="FFFFFF"/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F8C">
        <w:rPr>
          <w:rFonts w:ascii="Times New Roman" w:hAnsi="Times New Roman" w:cs="Times New Roman"/>
          <w:sz w:val="24"/>
          <w:szCs w:val="24"/>
          <w:lang w:eastAsia="x-none"/>
        </w:rPr>
        <w:t>от 07.11.2019 № 52</w:t>
      </w:r>
    </w:p>
    <w:p w14:paraId="05148902" w14:textId="77777777" w:rsidR="003620FF" w:rsidRPr="00590F8C" w:rsidRDefault="003620FF" w:rsidP="003620FF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590F8C">
        <w:rPr>
          <w:rFonts w:ascii="Times New Roman" w:hAnsi="Times New Roman" w:cs="Times New Roman"/>
          <w:b/>
          <w:color w:val="auto"/>
        </w:rPr>
        <w:t>Положение</w:t>
      </w:r>
    </w:p>
    <w:p w14:paraId="3CE3AD1A" w14:textId="12F50969" w:rsidR="003620FF" w:rsidRPr="00590F8C" w:rsidRDefault="003620FF" w:rsidP="00590F8C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590F8C">
        <w:rPr>
          <w:rFonts w:ascii="Times New Roman" w:hAnsi="Times New Roman" w:cs="Times New Roman"/>
          <w:b/>
          <w:color w:val="auto"/>
        </w:rPr>
        <w:t xml:space="preserve">об архиве администрации </w:t>
      </w:r>
      <w:proofErr w:type="spellStart"/>
      <w:r w:rsidRPr="00590F8C">
        <w:rPr>
          <w:rFonts w:ascii="Times New Roman" w:hAnsi="Times New Roman" w:cs="Times New Roman"/>
          <w:b/>
          <w:color w:val="auto"/>
        </w:rPr>
        <w:t>Хлебенского</w:t>
      </w:r>
      <w:proofErr w:type="spellEnd"/>
      <w:r w:rsidRPr="00590F8C">
        <w:rPr>
          <w:rFonts w:ascii="Times New Roman" w:hAnsi="Times New Roman" w:cs="Times New Roman"/>
          <w:b/>
          <w:color w:val="auto"/>
        </w:rPr>
        <w:t xml:space="preserve"> сельского поселения Новоусманского муниципального района</w:t>
      </w:r>
      <w:r w:rsidR="006159E1" w:rsidRPr="00590F8C">
        <w:rPr>
          <w:rFonts w:ascii="Times New Roman" w:hAnsi="Times New Roman" w:cs="Times New Roman"/>
          <w:b/>
          <w:color w:val="auto"/>
        </w:rPr>
        <w:t xml:space="preserve"> </w:t>
      </w:r>
      <w:r w:rsidRPr="00590F8C">
        <w:rPr>
          <w:rFonts w:ascii="Times New Roman" w:hAnsi="Times New Roman" w:cs="Times New Roman"/>
          <w:b/>
          <w:color w:val="auto"/>
        </w:rPr>
        <w:t>Воронежской области</w:t>
      </w:r>
    </w:p>
    <w:p w14:paraId="05749956" w14:textId="77777777" w:rsidR="003620FF" w:rsidRPr="00590F8C" w:rsidRDefault="003620FF" w:rsidP="003620FF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</w:rPr>
      </w:pPr>
      <w:r w:rsidRPr="00590F8C">
        <w:rPr>
          <w:b/>
          <w:bCs/>
          <w:color w:val="000000"/>
          <w:kern w:val="36"/>
        </w:rPr>
        <w:t>I. Общие положения</w:t>
      </w:r>
    </w:p>
    <w:p w14:paraId="652B3861" w14:textId="00235B9C" w:rsidR="003620FF" w:rsidRPr="00590F8C" w:rsidRDefault="003620FF" w:rsidP="006159E1">
      <w:pPr>
        <w:pStyle w:val="a5"/>
        <w:shd w:val="clear" w:color="auto" w:fill="FFFFFF"/>
        <w:spacing w:before="0" w:beforeAutospacing="0" w:after="0" w:afterAutospacing="0" w:line="360" w:lineRule="atLeast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1. Настоящее положение об архиве </w:t>
      </w:r>
      <w:r w:rsidR="0012384F" w:rsidRPr="00590F8C">
        <w:t xml:space="preserve">администрации </w:t>
      </w:r>
      <w:proofErr w:type="spellStart"/>
      <w:r w:rsidR="0012384F" w:rsidRPr="00590F8C">
        <w:t>Хлебенского</w:t>
      </w:r>
      <w:proofErr w:type="spellEnd"/>
      <w:r w:rsidR="0012384F" w:rsidRPr="00590F8C">
        <w:t xml:space="preserve"> сельского поселения Новоусманского муниципального района Воронежской области</w:t>
      </w:r>
      <w:r w:rsidRPr="00590F8C">
        <w:rPr>
          <w:color w:val="000000"/>
        </w:rPr>
        <w:t xml:space="preserve"> (далее - Положение) разработано в соответствии с </w:t>
      </w:r>
      <w:hyperlink r:id="rId8" w:anchor="dst100029" w:history="1">
        <w:r w:rsidRPr="00590F8C">
          <w:rPr>
            <w:rStyle w:val="a7"/>
            <w:color w:val="auto"/>
            <w:u w:val="none"/>
          </w:rPr>
          <w:t>подпунктом 8 пункта 6</w:t>
        </w:r>
      </w:hyperlink>
      <w:r w:rsidRPr="00590F8C">
        <w:rPr>
          <w:color w:val="000000"/>
        </w:rPr>
        <w:t xml:space="preserve"> Положения о Федеральном архивном </w:t>
      </w:r>
      <w:r w:rsidRPr="00590F8C">
        <w:rPr>
          <w:color w:val="000000"/>
        </w:rPr>
        <w:lastRenderedPageBreak/>
        <w:t xml:space="preserve">агентстве, утвержденного Указом Президента Российской Федерации от 22 июня 2016 г. </w:t>
      </w:r>
      <w:r w:rsidR="00590F8C" w:rsidRPr="00590F8C">
        <w:rPr>
          <w:color w:val="000000"/>
        </w:rPr>
        <w:t>№</w:t>
      </w:r>
      <w:r w:rsidRPr="00590F8C">
        <w:rPr>
          <w:color w:val="000000"/>
        </w:rPr>
        <w:t xml:space="preserve"> 293 "Вопросы Федерального архивного агентства"</w:t>
      </w:r>
    </w:p>
    <w:p w14:paraId="461ECDA9" w14:textId="3F4B6C4C" w:rsidR="003620FF" w:rsidRPr="00590F8C" w:rsidRDefault="003620FF" w:rsidP="006159E1">
      <w:pPr>
        <w:pStyle w:val="a5"/>
        <w:shd w:val="clear" w:color="auto" w:fill="FFFFFF"/>
        <w:spacing w:before="210" w:beforeAutospacing="0" w:after="0" w:afterAutospacing="0" w:line="360" w:lineRule="atLeast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2. </w:t>
      </w:r>
      <w:r w:rsidRPr="00590F8C">
        <w:t xml:space="preserve">Положение распространяется на архив администрации </w:t>
      </w:r>
      <w:proofErr w:type="spellStart"/>
      <w:r w:rsidRPr="00590F8C">
        <w:t>Хлебенского</w:t>
      </w:r>
      <w:proofErr w:type="spellEnd"/>
      <w:r w:rsidRPr="00590F8C">
        <w:t xml:space="preserve"> сельского поселения Новоусманского муниципального района Воронежской области (далее – Архив администрации), выступающей источником комплектования муниципального архива администрации Новоусманского муниципального района Воронежской области (далее - Муниципальный архив).</w:t>
      </w:r>
    </w:p>
    <w:p w14:paraId="26C49FDE" w14:textId="63FA5930" w:rsidR="003620FF" w:rsidRPr="00590F8C" w:rsidRDefault="003620FF" w:rsidP="006159E1">
      <w:pPr>
        <w:pStyle w:val="a5"/>
        <w:shd w:val="clear" w:color="auto" w:fill="FFFFFF"/>
        <w:spacing w:before="210" w:beforeAutospacing="0" w:after="0" w:afterAutospacing="0" w:line="360" w:lineRule="atLeast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3. Архив </w:t>
      </w:r>
      <w:r w:rsidR="0012384F" w:rsidRPr="00590F8C">
        <w:t xml:space="preserve">администрации </w:t>
      </w:r>
      <w:proofErr w:type="spellStart"/>
      <w:r w:rsidR="0012384F" w:rsidRPr="00590F8C">
        <w:t>Хлебенского</w:t>
      </w:r>
      <w:proofErr w:type="spellEnd"/>
      <w:r w:rsidR="0012384F" w:rsidRPr="00590F8C">
        <w:t xml:space="preserve"> сельского поселения Новоусманского муниципального района Воронежской области</w:t>
      </w:r>
      <w:r w:rsidR="0012384F" w:rsidRPr="00590F8C">
        <w:rPr>
          <w:color w:val="000000"/>
        </w:rPr>
        <w:t xml:space="preserve">  (далее – Архив администрации)</w:t>
      </w:r>
      <w:r w:rsidRPr="00590F8C">
        <w:rPr>
          <w:color w:val="000000"/>
        </w:rPr>
        <w:t xml:space="preserve"> создается на правах структурного подразделения или подразделения в составе структурного подразделения</w:t>
      </w:r>
      <w:r w:rsidR="00590F8C">
        <w:rPr>
          <w:color w:val="000000"/>
        </w:rPr>
        <w:t>,</w:t>
      </w:r>
      <w:r w:rsidRPr="00590F8C">
        <w:rPr>
          <w:color w:val="000000"/>
        </w:rPr>
        <w:t xml:space="preserve">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>, а также подготовку документов к передаче на постоянное хранение в государственный (муниципальный) архив, источником комплектования которого выступает организация.</w:t>
      </w:r>
    </w:p>
    <w:p w14:paraId="6035C876" w14:textId="0235A190" w:rsidR="003620FF" w:rsidRPr="00590F8C" w:rsidRDefault="003620FF" w:rsidP="00DE2B29">
      <w:pPr>
        <w:shd w:val="clear" w:color="auto" w:fill="FFFFFF"/>
        <w:spacing w:line="36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F8C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12384F" w:rsidRPr="00590F8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Pr="00590F8C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разрабатывает положение об Архиве </w:t>
      </w:r>
      <w:r w:rsidR="0012384F" w:rsidRPr="00590F8C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590F8C">
        <w:rPr>
          <w:rFonts w:ascii="Times New Roman" w:hAnsi="Times New Roman" w:cs="Times New Roman"/>
          <w:color w:val="000000"/>
          <w:sz w:val="24"/>
          <w:szCs w:val="24"/>
        </w:rPr>
        <w:t xml:space="preserve">. Положение об Архиве </w:t>
      </w:r>
      <w:r w:rsidR="0012384F" w:rsidRPr="00590F8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590F8C">
        <w:rPr>
          <w:rFonts w:ascii="Times New Roman" w:hAnsi="Times New Roman" w:cs="Times New Roman"/>
          <w:color w:val="000000"/>
          <w:sz w:val="24"/>
          <w:szCs w:val="24"/>
        </w:rPr>
        <w:t>подлежит согласованию на пред</w:t>
      </w:r>
      <w:r w:rsidR="00DE2B29" w:rsidRPr="00590F8C">
        <w:rPr>
          <w:rFonts w:ascii="Times New Roman" w:hAnsi="Times New Roman" w:cs="Times New Roman"/>
          <w:color w:val="000000"/>
          <w:sz w:val="24"/>
          <w:szCs w:val="24"/>
        </w:rPr>
        <w:t xml:space="preserve">мет соответствия его настоящему </w:t>
      </w:r>
      <w:r w:rsidRPr="00590F8C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положению с учетом состава документов, находящихся на хранении и подлежащих хранению в Архиве </w:t>
      </w:r>
      <w:r w:rsidR="0012384F" w:rsidRPr="00590F8C">
        <w:rPr>
          <w:rFonts w:ascii="Times New Roman" w:hAnsi="Times New Roman" w:cs="Times New Roman"/>
          <w:color w:val="000000"/>
          <w:sz w:val="24"/>
          <w:szCs w:val="24"/>
        </w:rPr>
        <w:t>админ</w:t>
      </w:r>
      <w:r w:rsidR="00590F8C" w:rsidRPr="00590F8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2384F" w:rsidRPr="00590F8C">
        <w:rPr>
          <w:rFonts w:ascii="Times New Roman" w:hAnsi="Times New Roman" w:cs="Times New Roman"/>
          <w:color w:val="000000"/>
          <w:sz w:val="24"/>
          <w:szCs w:val="24"/>
        </w:rPr>
        <w:t>страции</w:t>
      </w:r>
      <w:r w:rsidRPr="00590F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583548" w14:textId="77777777" w:rsidR="003620FF" w:rsidRPr="00590F8C" w:rsidRDefault="0012384F" w:rsidP="006159E1">
      <w:pPr>
        <w:pStyle w:val="a5"/>
        <w:shd w:val="clear" w:color="auto" w:fill="FFFFFF"/>
        <w:spacing w:before="210" w:beforeAutospacing="0" w:after="0" w:afterAutospacing="0" w:line="360" w:lineRule="atLeast"/>
        <w:ind w:firstLine="540"/>
        <w:jc w:val="both"/>
        <w:rPr>
          <w:color w:val="000000"/>
        </w:rPr>
      </w:pPr>
      <w:r w:rsidRPr="00590F8C">
        <w:rPr>
          <w:color w:val="000000"/>
        </w:rPr>
        <w:t>Администрации</w:t>
      </w:r>
      <w:r w:rsidR="003620FF" w:rsidRPr="00590F8C">
        <w:rPr>
          <w:color w:val="000000"/>
        </w:rPr>
        <w:t xml:space="preserve">, выступающие источниками комплектования федеральных государственных архивов, согласовывают положение об архиве </w:t>
      </w:r>
      <w:r w:rsidRPr="00590F8C">
        <w:rPr>
          <w:color w:val="000000"/>
        </w:rPr>
        <w:t>администрации</w:t>
      </w:r>
      <w:r w:rsidR="003620FF" w:rsidRPr="00590F8C">
        <w:rPr>
          <w:color w:val="000000"/>
        </w:rPr>
        <w:t xml:space="preserve"> с федеральным государственным архивом; </w:t>
      </w:r>
      <w:r w:rsidRPr="00590F8C">
        <w:rPr>
          <w:color w:val="000000"/>
        </w:rPr>
        <w:t>администрации</w:t>
      </w:r>
      <w:r w:rsidR="003620FF" w:rsidRPr="00590F8C">
        <w:rPr>
          <w:color w:val="000000"/>
        </w:rPr>
        <w:t>, выступающие источниками комплектования государственных архивов субъектов Российской Федерации, муниципальных архивов, - с уполномоченным органом исполнительной власти субъекта Российской Федерации в сфере архивного дела или с государственным архивом субъекта Российской Федерации, муниципальным архивом в случае наделения их соответствующими полномочиями.</w:t>
      </w:r>
    </w:p>
    <w:p w14:paraId="7500B989" w14:textId="77777777" w:rsidR="003620FF" w:rsidRPr="00590F8C" w:rsidRDefault="003620FF" w:rsidP="006159E1">
      <w:pPr>
        <w:pStyle w:val="a5"/>
        <w:shd w:val="clear" w:color="auto" w:fill="FFFFFF"/>
        <w:spacing w:before="210" w:beforeAutospacing="0" w:after="0" w:afterAutospacing="0" w:line="360" w:lineRule="atLeast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После согласования положение об Архиве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 xml:space="preserve"> утверждается руководителем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>.</w:t>
      </w:r>
    </w:p>
    <w:p w14:paraId="37DAA752" w14:textId="4CF91F1B" w:rsidR="003620FF" w:rsidRPr="00590F8C" w:rsidRDefault="003620FF" w:rsidP="006159E1">
      <w:pPr>
        <w:pStyle w:val="a5"/>
        <w:shd w:val="clear" w:color="auto" w:fill="FFFFFF"/>
        <w:spacing w:before="210" w:beforeAutospacing="0" w:after="0" w:afterAutospacing="0" w:line="360" w:lineRule="atLeast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5. Архив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 xml:space="preserve"> в своей деятельности руководствуется Федеральным </w:t>
      </w:r>
      <w:hyperlink r:id="rId9" w:history="1">
        <w:r w:rsidRPr="00590F8C">
          <w:rPr>
            <w:rStyle w:val="a7"/>
            <w:color w:val="auto"/>
            <w:u w:val="none"/>
          </w:rPr>
          <w:t>законом</w:t>
        </w:r>
      </w:hyperlink>
      <w:r w:rsidRPr="00590F8C">
        <w:t> </w:t>
      </w:r>
      <w:r w:rsidRPr="00590F8C">
        <w:rPr>
          <w:color w:val="000000"/>
        </w:rPr>
        <w:t xml:space="preserve">от 22.10.2004 </w:t>
      </w:r>
      <w:r w:rsidR="00590F8C" w:rsidRPr="00590F8C">
        <w:rPr>
          <w:color w:val="000000"/>
        </w:rPr>
        <w:t>№</w:t>
      </w:r>
      <w:r w:rsidRPr="00590F8C">
        <w:rPr>
          <w:color w:val="000000"/>
        </w:rPr>
        <w:t xml:space="preserve"> 125-ФЗ "Об архивном деле в Российской Федерации, законами, нормативными правовыми актами Российской Федерации, субъектов Российской Федерации в сфере архивного дела и делопроизводства, правилами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 xml:space="preserve">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</w:t>
      </w:r>
      <w:r w:rsidRPr="00590F8C">
        <w:rPr>
          <w:color w:val="000000"/>
        </w:rPr>
        <w:lastRenderedPageBreak/>
        <w:t>органах местного самоуправления и организациях</w:t>
      </w:r>
      <w:r w:rsidR="00DE2B29" w:rsidRPr="00590F8C">
        <w:rPr>
          <w:rStyle w:val="ae"/>
          <w:color w:val="000000"/>
        </w:rPr>
        <w:footnoteReference w:id="1"/>
      </w:r>
      <w:r w:rsidRPr="00590F8C">
        <w:rPr>
          <w:color w:val="000000"/>
        </w:rPr>
        <w:t>, локальными нормативными актами государственного органа.</w:t>
      </w:r>
    </w:p>
    <w:p w14:paraId="5A51B3A7" w14:textId="77777777" w:rsidR="003620FF" w:rsidRPr="00590F8C" w:rsidRDefault="003620FF" w:rsidP="003620FF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</w:rPr>
      </w:pPr>
      <w:r w:rsidRPr="00590F8C">
        <w:rPr>
          <w:b/>
          <w:bCs/>
          <w:color w:val="000000"/>
          <w:kern w:val="36"/>
        </w:rPr>
        <w:t xml:space="preserve">II. Состав документов Архива </w:t>
      </w:r>
      <w:r w:rsidR="0012384F" w:rsidRPr="00590F8C">
        <w:rPr>
          <w:b/>
          <w:bCs/>
          <w:color w:val="000000"/>
          <w:kern w:val="36"/>
        </w:rPr>
        <w:t>администрации</w:t>
      </w:r>
    </w:p>
    <w:p w14:paraId="0B65F6B9" w14:textId="77777777" w:rsidR="003620FF" w:rsidRPr="00590F8C" w:rsidRDefault="003620FF" w:rsidP="003620FF">
      <w:pPr>
        <w:pStyle w:val="a5"/>
        <w:shd w:val="clear" w:color="auto" w:fill="FFFFFF"/>
        <w:spacing w:before="0" w:beforeAutospacing="0" w:after="0" w:afterAutospacing="0" w:line="360" w:lineRule="atLeast"/>
        <w:ind w:firstLine="540"/>
        <w:rPr>
          <w:color w:val="000000"/>
        </w:rPr>
      </w:pPr>
      <w:r w:rsidRPr="00590F8C">
        <w:rPr>
          <w:color w:val="000000"/>
        </w:rPr>
        <w:t xml:space="preserve">6. Архив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 xml:space="preserve"> хранит:</w:t>
      </w:r>
    </w:p>
    <w:p w14:paraId="61B6BDA5" w14:textId="77777777" w:rsidR="003620FF" w:rsidRPr="00590F8C" w:rsidRDefault="003620FF" w:rsidP="006159E1">
      <w:pPr>
        <w:pStyle w:val="a5"/>
        <w:shd w:val="clear" w:color="auto" w:fill="FFFFFF"/>
        <w:spacing w:before="210" w:beforeAutospacing="0" w:after="0" w:afterAutospacing="0" w:line="360" w:lineRule="atLeast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структурных подразделений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 xml:space="preserve">, ее коллегиальных органов, представительств, филиалов, иных обособленных подразделений, предшественников обособленных подразделений (при наличии) </w:t>
      </w:r>
      <w:r w:rsidR="00DA2D1B" w:rsidRPr="00590F8C">
        <w:rPr>
          <w:rStyle w:val="ae"/>
          <w:color w:val="000000"/>
        </w:rPr>
        <w:footnoteReference w:id="2"/>
      </w:r>
      <w:r w:rsidRPr="00590F8C">
        <w:rPr>
          <w:color w:val="000000"/>
        </w:rPr>
        <w:t>;</w:t>
      </w:r>
    </w:p>
    <w:p w14:paraId="3A9643C0" w14:textId="77777777" w:rsidR="0012384F" w:rsidRPr="00590F8C" w:rsidRDefault="003620FF" w:rsidP="0012384F">
      <w:pPr>
        <w:pStyle w:val="a5"/>
        <w:shd w:val="clear" w:color="auto" w:fill="FFFFFF"/>
        <w:spacing w:before="0" w:beforeAutospacing="0" w:after="0" w:afterAutospacing="0" w:line="360" w:lineRule="atLeast"/>
        <w:ind w:firstLine="540"/>
        <w:jc w:val="both"/>
        <w:rPr>
          <w:color w:val="000000"/>
        </w:rPr>
      </w:pPr>
      <w:r w:rsidRPr="00590F8C">
        <w:rPr>
          <w:color w:val="000000"/>
        </w:rPr>
        <w:t>б) документы постоянного хранения и документы по личному составу фонда(</w:t>
      </w:r>
      <w:proofErr w:type="spellStart"/>
      <w:r w:rsidRPr="00590F8C">
        <w:rPr>
          <w:color w:val="000000"/>
        </w:rPr>
        <w:t>ов</w:t>
      </w:r>
      <w:proofErr w:type="spellEnd"/>
      <w:r w:rsidRPr="00590F8C">
        <w:rPr>
          <w:color w:val="000000"/>
        </w:rPr>
        <w:t>) организаций-предшественников (при их наличии);</w:t>
      </w:r>
    </w:p>
    <w:p w14:paraId="56EF88BF" w14:textId="77777777" w:rsidR="00590F8C" w:rsidRDefault="003620FF" w:rsidP="0012384F">
      <w:pPr>
        <w:pStyle w:val="a5"/>
        <w:shd w:val="clear" w:color="auto" w:fill="FFFFFF"/>
        <w:spacing w:before="0" w:beforeAutospacing="0" w:after="0" w:afterAutospacing="0" w:line="360" w:lineRule="atLeast"/>
        <w:ind w:firstLine="540"/>
        <w:jc w:val="both"/>
        <w:rPr>
          <w:color w:val="000000"/>
        </w:rPr>
      </w:pPr>
      <w:r w:rsidRPr="00590F8C">
        <w:rPr>
          <w:color w:val="000000"/>
        </w:rPr>
        <w:t>в) архивные фонды личного происхождения</w:t>
      </w:r>
      <w:r w:rsidR="00DA2D1B" w:rsidRPr="00590F8C">
        <w:rPr>
          <w:color w:val="000000"/>
        </w:rPr>
        <w:t xml:space="preserve"> </w:t>
      </w:r>
      <w:r w:rsidR="00590F8C">
        <w:rPr>
          <w:rStyle w:val="ae"/>
          <w:color w:val="000000"/>
        </w:rPr>
        <w:t xml:space="preserve"> </w:t>
      </w:r>
      <w:r w:rsidRPr="00590F8C">
        <w:rPr>
          <w:color w:val="000000"/>
        </w:rPr>
        <w:t xml:space="preserve">  (при их наличии);</w:t>
      </w:r>
    </w:p>
    <w:p w14:paraId="31B1EA4D" w14:textId="2EDC5D2E" w:rsidR="003620FF" w:rsidRPr="00590F8C" w:rsidRDefault="003620FF" w:rsidP="0012384F">
      <w:pPr>
        <w:pStyle w:val="a5"/>
        <w:shd w:val="clear" w:color="auto" w:fill="FFFFFF"/>
        <w:spacing w:before="0" w:beforeAutospacing="0" w:after="0" w:afterAutospacing="0" w:line="360" w:lineRule="atLeast"/>
        <w:ind w:firstLine="540"/>
        <w:jc w:val="both"/>
        <w:rPr>
          <w:color w:val="000000"/>
        </w:rPr>
      </w:pPr>
      <w:r w:rsidRPr="00590F8C">
        <w:rPr>
          <w:color w:val="000000"/>
        </w:rPr>
        <w:t>г) фонд пользования (архива)</w:t>
      </w:r>
      <w:r w:rsidR="00DA2D1B" w:rsidRPr="00590F8C">
        <w:rPr>
          <w:color w:val="000000"/>
        </w:rPr>
        <w:t xml:space="preserve"> </w:t>
      </w:r>
      <w:r w:rsidR="00590F8C">
        <w:rPr>
          <w:rStyle w:val="ae"/>
          <w:color w:val="000000"/>
        </w:rPr>
        <w:t xml:space="preserve"> </w:t>
      </w:r>
      <w:r w:rsidRPr="00590F8C">
        <w:rPr>
          <w:color w:val="000000"/>
        </w:rPr>
        <w:t xml:space="preserve"> (при наличии);</w:t>
      </w:r>
    </w:p>
    <w:p w14:paraId="117665BD" w14:textId="77777777" w:rsidR="003620FF" w:rsidRPr="00590F8C" w:rsidRDefault="003620FF" w:rsidP="006159E1">
      <w:pPr>
        <w:pStyle w:val="a5"/>
        <w:shd w:val="clear" w:color="auto" w:fill="FFFFFF"/>
        <w:spacing w:before="0" w:beforeAutospacing="0" w:after="0" w:afterAutospacing="0" w:line="360" w:lineRule="atLeast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д) справочно-поисковые средства к документам и учетные документы Архива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>.</w:t>
      </w:r>
    </w:p>
    <w:p w14:paraId="0629CE5E" w14:textId="77777777" w:rsidR="00983E9B" w:rsidRPr="00590F8C" w:rsidRDefault="00983E9B" w:rsidP="00983E9B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</w:rPr>
      </w:pPr>
      <w:r w:rsidRPr="00590F8C">
        <w:rPr>
          <w:b/>
          <w:bCs/>
          <w:color w:val="000000"/>
          <w:kern w:val="36"/>
        </w:rPr>
        <w:t xml:space="preserve">III. Задачи Архива </w:t>
      </w:r>
      <w:r w:rsidR="0012384F" w:rsidRPr="00590F8C">
        <w:rPr>
          <w:b/>
          <w:bCs/>
          <w:color w:val="000000"/>
          <w:kern w:val="36"/>
        </w:rPr>
        <w:t>администрации</w:t>
      </w:r>
    </w:p>
    <w:p w14:paraId="0CDEA34D" w14:textId="77777777" w:rsidR="00983E9B" w:rsidRPr="00590F8C" w:rsidRDefault="00983E9B" w:rsidP="006159E1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7. К задачам Архива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 xml:space="preserve"> относятся:</w:t>
      </w:r>
    </w:p>
    <w:p w14:paraId="26D5F1E4" w14:textId="77777777" w:rsidR="00590F8C" w:rsidRPr="00590F8C" w:rsidRDefault="00983E9B" w:rsidP="00590F8C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>7.1. Организация хранения документов, состав которых предусмотрен </w:t>
      </w:r>
      <w:hyperlink r:id="rId10" w:anchor="dst100021" w:history="1">
        <w:r w:rsidRPr="00590F8C">
          <w:rPr>
            <w:rStyle w:val="a7"/>
            <w:color w:val="auto"/>
            <w:u w:val="none"/>
          </w:rPr>
          <w:t>главой II</w:t>
        </w:r>
      </w:hyperlink>
      <w:r w:rsidRPr="00590F8C">
        <w:rPr>
          <w:color w:val="000000"/>
        </w:rPr>
        <w:t> </w:t>
      </w:r>
      <w:r w:rsidR="006159E1" w:rsidRPr="00590F8C">
        <w:rPr>
          <w:color w:val="000000"/>
        </w:rPr>
        <w:t>Положения</w:t>
      </w:r>
      <w:r w:rsidRPr="00590F8C">
        <w:rPr>
          <w:color w:val="000000"/>
        </w:rPr>
        <w:t>.</w:t>
      </w:r>
    </w:p>
    <w:p w14:paraId="20534625" w14:textId="630DE34D" w:rsidR="00983E9B" w:rsidRPr="00590F8C" w:rsidRDefault="00983E9B" w:rsidP="00590F8C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7.2. Комплектование Архива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 xml:space="preserve"> документами, образовавшимися в деятельности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>.</w:t>
      </w:r>
    </w:p>
    <w:p w14:paraId="35B6B3A9" w14:textId="77777777" w:rsidR="00983E9B" w:rsidRPr="00590F8C" w:rsidRDefault="00983E9B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7.3. Учет документов, находящихся на хранении в Архиве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>.</w:t>
      </w:r>
    </w:p>
    <w:p w14:paraId="3D173967" w14:textId="77777777" w:rsidR="00983E9B" w:rsidRPr="00590F8C" w:rsidRDefault="00983E9B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7.4. Использование документов, находящихся на хранении в Архиве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>.</w:t>
      </w:r>
    </w:p>
    <w:p w14:paraId="3F020A8C" w14:textId="77777777" w:rsidR="00983E9B" w:rsidRPr="00590F8C" w:rsidRDefault="00983E9B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>7.5.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14:paraId="4C5B6670" w14:textId="77777777" w:rsidR="00983E9B" w:rsidRPr="00590F8C" w:rsidRDefault="00983E9B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7.6. Методическое руководство и контроль за формированием и оформлением дел в структурных подразделениях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 xml:space="preserve"> и своевременной передачей их в Архив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>.</w:t>
      </w:r>
    </w:p>
    <w:p w14:paraId="6975BEC3" w14:textId="77777777" w:rsidR="0012384F" w:rsidRPr="00590F8C" w:rsidRDefault="0012384F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</w:p>
    <w:p w14:paraId="65242424" w14:textId="77777777" w:rsidR="00983E9B" w:rsidRPr="00590F8C" w:rsidRDefault="00983E9B" w:rsidP="00983E9B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</w:rPr>
      </w:pPr>
      <w:r w:rsidRPr="00590F8C">
        <w:rPr>
          <w:b/>
          <w:bCs/>
          <w:color w:val="000000"/>
          <w:kern w:val="36"/>
        </w:rPr>
        <w:t xml:space="preserve">IV. Функции Архива </w:t>
      </w:r>
      <w:r w:rsidR="0012384F" w:rsidRPr="00590F8C">
        <w:rPr>
          <w:b/>
          <w:bCs/>
          <w:color w:val="000000"/>
          <w:kern w:val="36"/>
        </w:rPr>
        <w:t>администрации</w:t>
      </w:r>
    </w:p>
    <w:p w14:paraId="368B6919" w14:textId="77777777" w:rsidR="0012384F" w:rsidRPr="00590F8C" w:rsidRDefault="0012384F" w:rsidP="00983E9B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</w:rPr>
      </w:pPr>
    </w:p>
    <w:p w14:paraId="1D4BACC4" w14:textId="77777777" w:rsidR="00983E9B" w:rsidRPr="00590F8C" w:rsidRDefault="00983E9B" w:rsidP="0012384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90F8C">
        <w:rPr>
          <w:rFonts w:ascii="Times New Roman" w:hAnsi="Times New Roman" w:cs="Times New Roman"/>
          <w:sz w:val="24"/>
          <w:szCs w:val="24"/>
        </w:rPr>
        <w:t xml:space="preserve">8. Архив </w:t>
      </w:r>
      <w:r w:rsidR="0012384F" w:rsidRPr="00590F8C">
        <w:rPr>
          <w:rFonts w:ascii="Times New Roman" w:hAnsi="Times New Roman" w:cs="Times New Roman"/>
          <w:sz w:val="24"/>
          <w:szCs w:val="24"/>
        </w:rPr>
        <w:t>администрации</w:t>
      </w:r>
      <w:r w:rsidRPr="00590F8C"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функции:</w:t>
      </w:r>
    </w:p>
    <w:p w14:paraId="7B2F9605" w14:textId="77777777" w:rsidR="00983E9B" w:rsidRPr="00590F8C" w:rsidRDefault="00983E9B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lastRenderedPageBreak/>
        <w:t xml:space="preserve">8.1.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>, в соответствии с утвержденным графиком.</w:t>
      </w:r>
    </w:p>
    <w:p w14:paraId="6B9B2E35" w14:textId="77777777" w:rsidR="00983E9B" w:rsidRPr="00590F8C" w:rsidRDefault="00983E9B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8.2. Ведет учет документов и фондов, находящихся на хранении в Архиве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>.</w:t>
      </w:r>
    </w:p>
    <w:p w14:paraId="3B4892C7" w14:textId="77777777" w:rsidR="00983E9B" w:rsidRPr="00590F8C" w:rsidRDefault="00983E9B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8.3. Представляет в государственный (муниципальный) архив учетные сведения об объеме и составе хранящихся в архиве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 </w:t>
      </w:r>
      <w:r w:rsidR="00A16B38" w:rsidRPr="00590F8C">
        <w:rPr>
          <w:rStyle w:val="ae"/>
          <w:color w:val="000000"/>
        </w:rPr>
        <w:footnoteReference w:id="3"/>
      </w:r>
      <w:r w:rsidRPr="00590F8C">
        <w:rPr>
          <w:color w:val="000000"/>
        </w:rPr>
        <w:t>.</w:t>
      </w:r>
    </w:p>
    <w:p w14:paraId="6A33A8F1" w14:textId="77777777" w:rsidR="00983E9B" w:rsidRPr="00590F8C" w:rsidRDefault="00983E9B" w:rsidP="006159E1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8.4. Систематизирует и размещает документы, поступающие на хранение в Архив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 xml:space="preserve">, образовавшиеся в ходе осуществления деятельности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>.</w:t>
      </w:r>
    </w:p>
    <w:p w14:paraId="5AE51EC9" w14:textId="77777777" w:rsidR="00983E9B" w:rsidRPr="00590F8C" w:rsidRDefault="00983E9B" w:rsidP="00983E9B">
      <w:pPr>
        <w:pStyle w:val="a5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590F8C">
        <w:rPr>
          <w:color w:val="000000"/>
        </w:rPr>
        <w:t>8.5. Осуществляет подготовку и представляет:</w:t>
      </w:r>
    </w:p>
    <w:p w14:paraId="22DADAD1" w14:textId="77777777" w:rsidR="00983E9B" w:rsidRPr="00590F8C" w:rsidRDefault="00983E9B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а) на рассмотрение и согласование экспертной комиссии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 xml:space="preserve"> проекты описей дел, документов постоянного и временных (свыше 10 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необнаружении архивных документов, пути розыска которых исчерпаны; проекты перечней проектов/объектов, проблем/тем, научно-техническая документация по которым подлежит передаче на постоянное хранение </w:t>
      </w:r>
      <w:r w:rsidR="00A16B38" w:rsidRPr="00590F8C">
        <w:rPr>
          <w:rStyle w:val="ae"/>
          <w:color w:val="000000"/>
        </w:rPr>
        <w:footnoteReference w:id="4"/>
      </w:r>
      <w:r w:rsidRPr="00590F8C">
        <w:rPr>
          <w:color w:val="000000"/>
        </w:rPr>
        <w:t>;</w:t>
      </w:r>
    </w:p>
    <w:p w14:paraId="41093694" w14:textId="77777777" w:rsidR="00983E9B" w:rsidRPr="00590F8C" w:rsidRDefault="00983E9B" w:rsidP="006159E1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- ЭПК архивного учреждения) проекты описей дел, документов (годовые разделы), проекты актов о выделении к уничтожению документов, не подлежащих хранению, проекты перечней проектов/объектов, проблем/тем, научно-техническая документация по которым подлежит передаче на постоянное хранение, акты о неисправимых повреждениях документов Архивного фонда Российской Федерации, акты о необнаружении документов Архивного фонда Российской Федерации, пути розыска которых исчерпаны </w:t>
      </w:r>
      <w:r w:rsidR="00A16B38" w:rsidRPr="00590F8C">
        <w:rPr>
          <w:rStyle w:val="ae"/>
          <w:color w:val="000000"/>
        </w:rPr>
        <w:footnoteReference w:id="5"/>
      </w:r>
      <w:r w:rsidRPr="00590F8C">
        <w:rPr>
          <w:color w:val="000000"/>
        </w:rPr>
        <w:t>;</w:t>
      </w:r>
    </w:p>
    <w:p w14:paraId="197F9D84" w14:textId="77777777" w:rsidR="00983E9B" w:rsidRPr="00590F8C" w:rsidRDefault="00983E9B" w:rsidP="006159E1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в) на утверждение руководителю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 xml:space="preserve"> документы, указанные в </w:t>
      </w:r>
      <w:hyperlink r:id="rId11" w:anchor="dst16" w:history="1">
        <w:r w:rsidRPr="00590F8C">
          <w:rPr>
            <w:rStyle w:val="a7"/>
            <w:color w:val="auto"/>
            <w:u w:val="none"/>
          </w:rPr>
          <w:t>подпункте "б"</w:t>
        </w:r>
      </w:hyperlink>
      <w:r w:rsidRPr="00590F8C">
        <w:rPr>
          <w:color w:val="000000"/>
        </w:rPr>
        <w:t> настоящего подпункта, после их утверждения ЭПК архивного учреждения.</w:t>
      </w:r>
    </w:p>
    <w:p w14:paraId="4FCA8AF2" w14:textId="77777777" w:rsidR="00983E9B" w:rsidRPr="00590F8C" w:rsidRDefault="00983E9B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>8.6. Организует передачу документов Архивного фонда Российской Федерации на постоянное хранение в государственный (муниципальный) архив.</w:t>
      </w:r>
    </w:p>
    <w:p w14:paraId="28415662" w14:textId="77777777" w:rsidR="00983E9B" w:rsidRPr="00590F8C" w:rsidRDefault="00983E9B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8.7. Организует и проводит экспертизу ценности документов временных (свыше 10 лет) сроков хранения, находящихся на хранении в Архиве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14:paraId="6D9BB9BA" w14:textId="77777777" w:rsidR="00983E9B" w:rsidRPr="00590F8C" w:rsidRDefault="00983E9B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8.8. Проводит мероприятия по обеспечению сохранности документов, находящихся на хранении в Архиве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>.</w:t>
      </w:r>
    </w:p>
    <w:p w14:paraId="0A310365" w14:textId="77777777" w:rsidR="00983E9B" w:rsidRPr="00590F8C" w:rsidRDefault="00983E9B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8.9. Организует информирование руководства и работников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 xml:space="preserve"> о составе и содержании документов Архива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>.</w:t>
      </w:r>
    </w:p>
    <w:p w14:paraId="155BDFAF" w14:textId="77777777" w:rsidR="00983E9B" w:rsidRPr="00590F8C" w:rsidRDefault="00983E9B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lastRenderedPageBreak/>
        <w:t>8.10. Информирует пользователей по вопросам местонахождения архивных документов.</w:t>
      </w:r>
    </w:p>
    <w:p w14:paraId="00A0F393" w14:textId="77777777" w:rsidR="00983E9B" w:rsidRPr="00590F8C" w:rsidRDefault="00983E9B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>8.11. Организует выдачу документов и дел для работы в читальном (просмотровом) зале или во временное пользование.</w:t>
      </w:r>
    </w:p>
    <w:p w14:paraId="39AD0E51" w14:textId="77777777" w:rsidR="00983E9B" w:rsidRPr="00590F8C" w:rsidRDefault="00983E9B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>8.12. Исполняет запросы пользователей, выдает архивные копии документов, архивные выписки и архивные справки.</w:t>
      </w:r>
    </w:p>
    <w:p w14:paraId="3F0B10F2" w14:textId="77777777" w:rsidR="00983E9B" w:rsidRPr="00590F8C" w:rsidRDefault="00983E9B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8.13. Ведет учет использования документов Архива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>.</w:t>
      </w:r>
    </w:p>
    <w:p w14:paraId="2695D8DA" w14:textId="77777777" w:rsidR="00983E9B" w:rsidRPr="00590F8C" w:rsidRDefault="00983E9B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8.14. Создает фонд пользования Архива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 xml:space="preserve"> и организует его использование.</w:t>
      </w:r>
    </w:p>
    <w:p w14:paraId="5DACDADE" w14:textId="77777777" w:rsidR="00983E9B" w:rsidRPr="00590F8C" w:rsidRDefault="00983E9B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8.15. Осуществляет ведение справочно-поисковых средств к документам Архива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>.</w:t>
      </w:r>
    </w:p>
    <w:p w14:paraId="4B554EEA" w14:textId="77777777" w:rsidR="00983E9B" w:rsidRPr="00590F8C" w:rsidRDefault="00983E9B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8.16. Участвует в разработке документов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 xml:space="preserve"> по вопросам архивного дела и делопроизводства.</w:t>
      </w:r>
    </w:p>
    <w:p w14:paraId="22C13FCD" w14:textId="77777777" w:rsidR="00983E9B" w:rsidRPr="00590F8C" w:rsidRDefault="00983E9B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>8.17. Оказывает методическую помощь:</w:t>
      </w:r>
    </w:p>
    <w:p w14:paraId="6AB95850" w14:textId="77777777" w:rsidR="00983E9B" w:rsidRPr="00590F8C" w:rsidRDefault="00983E9B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а) службе делопроизводства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 xml:space="preserve"> в составлении номенклатуры дел, формировании и оформлении дел;</w:t>
      </w:r>
    </w:p>
    <w:p w14:paraId="637DE1C8" w14:textId="77777777" w:rsidR="00983E9B" w:rsidRPr="00590F8C" w:rsidRDefault="00983E9B" w:rsidP="006159E1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90F8C">
        <w:rPr>
          <w:color w:val="000000"/>
        </w:rPr>
        <w:t xml:space="preserve">б) структурным подразделениям и работникам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 xml:space="preserve"> в подготовке документов к передаче в Архив </w:t>
      </w:r>
      <w:r w:rsidR="0012384F" w:rsidRPr="00590F8C">
        <w:rPr>
          <w:color w:val="000000"/>
        </w:rPr>
        <w:t>администрации</w:t>
      </w:r>
      <w:r w:rsidRPr="00590F8C">
        <w:rPr>
          <w:color w:val="000000"/>
        </w:rPr>
        <w:t>.</w:t>
      </w:r>
    </w:p>
    <w:p w14:paraId="6F4BA4FF" w14:textId="77777777" w:rsidR="006159E1" w:rsidRPr="00590F8C" w:rsidRDefault="006159E1" w:rsidP="006159E1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90F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V. Права Архива </w:t>
      </w:r>
      <w:r w:rsidR="0012384F" w:rsidRPr="00590F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администрации</w:t>
      </w:r>
    </w:p>
    <w:p w14:paraId="4405C7B1" w14:textId="77777777" w:rsidR="0012384F" w:rsidRPr="00590F8C" w:rsidRDefault="0012384F" w:rsidP="006159E1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2CCAB149" w14:textId="77777777" w:rsidR="006159E1" w:rsidRPr="00590F8C" w:rsidRDefault="006159E1" w:rsidP="006159E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Архив </w:t>
      </w:r>
      <w:r w:rsidR="0012384F"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14:paraId="77000B24" w14:textId="77777777" w:rsidR="006159E1" w:rsidRPr="00590F8C" w:rsidRDefault="006159E1" w:rsidP="006159E1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представлять руководству </w:t>
      </w:r>
      <w:r w:rsidR="0012384F"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по совершенствованию </w:t>
      </w:r>
      <w:r w:rsidR="0012384F"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хранения, комплектования, учета и использования архивных документов в Архиве </w:t>
      </w:r>
      <w:r w:rsidR="0012384F"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7B86B2C" w14:textId="77777777" w:rsidR="006159E1" w:rsidRPr="00590F8C" w:rsidRDefault="006159E1" w:rsidP="006159E1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запрашивать в структурных подразделениях </w:t>
      </w:r>
      <w:r w:rsidR="0012384F"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сведения, необходимые для работы Архива </w:t>
      </w:r>
      <w:r w:rsidR="0012384F"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8F46401" w14:textId="77777777" w:rsidR="006159E1" w:rsidRPr="00590F8C" w:rsidRDefault="006159E1" w:rsidP="006159E1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давать рекомендации структурным подразделениям </w:t>
      </w:r>
      <w:r w:rsidR="0012384F"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вопросам, относящимся к компетенции Архива </w:t>
      </w:r>
      <w:r w:rsidR="0012384F"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2AD5F38" w14:textId="77777777" w:rsidR="006159E1" w:rsidRPr="00590F8C" w:rsidRDefault="006159E1" w:rsidP="006159E1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информировать структурные подразделения </w:t>
      </w:r>
      <w:r w:rsidR="0012384F"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необходимости передачи документов в Архив </w:t>
      </w:r>
      <w:r w:rsidR="0012384F"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утвержденным графиком;</w:t>
      </w:r>
    </w:p>
    <w:p w14:paraId="402AAD8D" w14:textId="77777777" w:rsidR="006159E1" w:rsidRPr="00590F8C" w:rsidRDefault="006159E1" w:rsidP="006159E1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принимать участие в заседаниях Центральной экспертно-проверочной комиссии при Федеральном архивном агентстве, ЭПК архивного учреждения.».</w:t>
      </w:r>
    </w:p>
    <w:p w14:paraId="4050DBA1" w14:textId="77777777" w:rsidR="003620FF" w:rsidRPr="00590F8C" w:rsidRDefault="003620FF" w:rsidP="00F33B92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68E6B" w14:textId="3113F00D" w:rsidR="00B504E1" w:rsidRPr="00590F8C" w:rsidRDefault="00FB154B" w:rsidP="00B5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F8C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</w:t>
      </w:r>
      <w:r w:rsidR="00590F8C" w:rsidRPr="00590F8C">
        <w:rPr>
          <w:rFonts w:ascii="Times New Roman" w:hAnsi="Times New Roman" w:cs="Times New Roman"/>
          <w:sz w:val="24"/>
          <w:szCs w:val="24"/>
        </w:rPr>
        <w:t>в установленном законом порядке.</w:t>
      </w:r>
    </w:p>
    <w:p w14:paraId="0B92A466" w14:textId="77777777" w:rsidR="006159E1" w:rsidRPr="00590F8C" w:rsidRDefault="006159E1" w:rsidP="00B5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1D2DD1" w14:textId="0A93CA12" w:rsidR="006159E1" w:rsidRPr="00590F8C" w:rsidRDefault="00FB154B" w:rsidP="00590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F8C">
        <w:rPr>
          <w:rFonts w:ascii="Times New Roman" w:hAnsi="Times New Roman" w:cs="Times New Roman"/>
          <w:bCs/>
          <w:sz w:val="24"/>
          <w:szCs w:val="24"/>
        </w:rPr>
        <w:t>3.</w:t>
      </w:r>
      <w:r w:rsidRPr="00590F8C">
        <w:rPr>
          <w:rFonts w:ascii="Times New Roman" w:hAnsi="Times New Roman" w:cs="Times New Roman"/>
          <w:sz w:val="24"/>
          <w:szCs w:val="24"/>
        </w:rPr>
        <w:t xml:space="preserve"> Контроль за исполнением постановления возложить на главу администрации </w:t>
      </w:r>
      <w:proofErr w:type="spellStart"/>
      <w:r w:rsidRPr="00590F8C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590F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90F8C">
        <w:rPr>
          <w:rFonts w:ascii="Times New Roman" w:hAnsi="Times New Roman" w:cs="Times New Roman"/>
          <w:sz w:val="24"/>
          <w:szCs w:val="24"/>
        </w:rPr>
        <w:t>Н.А.Белебезьева</w:t>
      </w:r>
      <w:proofErr w:type="spellEnd"/>
      <w:r w:rsidRPr="00590F8C">
        <w:rPr>
          <w:rFonts w:ascii="Times New Roman" w:hAnsi="Times New Roman" w:cs="Times New Roman"/>
          <w:sz w:val="24"/>
          <w:szCs w:val="24"/>
        </w:rPr>
        <w:t>.</w:t>
      </w:r>
    </w:p>
    <w:p w14:paraId="5FB480C4" w14:textId="77777777" w:rsidR="00590F8C" w:rsidRDefault="00590F8C" w:rsidP="00590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4944E8" w14:textId="4F3CC244" w:rsidR="00F33B92" w:rsidRPr="00590F8C" w:rsidRDefault="00FB154B" w:rsidP="00590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F8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90F8C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590F8C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="00590F8C">
        <w:rPr>
          <w:rFonts w:ascii="Times New Roman" w:hAnsi="Times New Roman" w:cs="Times New Roman"/>
          <w:sz w:val="24"/>
          <w:szCs w:val="24"/>
        </w:rPr>
        <w:t xml:space="preserve">еления                                </w:t>
      </w:r>
      <w:proofErr w:type="spellStart"/>
      <w:r w:rsidRPr="00590F8C">
        <w:rPr>
          <w:rFonts w:ascii="Times New Roman" w:hAnsi="Times New Roman" w:cs="Times New Roman"/>
          <w:sz w:val="24"/>
          <w:szCs w:val="24"/>
        </w:rPr>
        <w:t>Н.А.Белебезьев</w:t>
      </w:r>
      <w:proofErr w:type="spellEnd"/>
    </w:p>
    <w:sectPr w:rsidR="00F33B92" w:rsidRPr="0059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8D2E" w14:textId="77777777" w:rsidR="006D5F9C" w:rsidRDefault="006D5F9C" w:rsidP="00DE2B29">
      <w:pPr>
        <w:spacing w:after="0" w:line="240" w:lineRule="auto"/>
      </w:pPr>
      <w:r>
        <w:separator/>
      </w:r>
    </w:p>
  </w:endnote>
  <w:endnote w:type="continuationSeparator" w:id="0">
    <w:p w14:paraId="19B50719" w14:textId="77777777" w:rsidR="006D5F9C" w:rsidRDefault="006D5F9C" w:rsidP="00DE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84F5" w14:textId="77777777" w:rsidR="006D5F9C" w:rsidRDefault="006D5F9C" w:rsidP="00DE2B29">
      <w:pPr>
        <w:spacing w:after="0" w:line="240" w:lineRule="auto"/>
      </w:pPr>
      <w:r>
        <w:separator/>
      </w:r>
    </w:p>
  </w:footnote>
  <w:footnote w:type="continuationSeparator" w:id="0">
    <w:p w14:paraId="18AD7A04" w14:textId="77777777" w:rsidR="006D5F9C" w:rsidRDefault="006D5F9C" w:rsidP="00DE2B29">
      <w:pPr>
        <w:spacing w:after="0" w:line="240" w:lineRule="auto"/>
      </w:pPr>
      <w:r>
        <w:continuationSeparator/>
      </w:r>
    </w:p>
  </w:footnote>
  <w:footnote w:id="1">
    <w:p w14:paraId="0FBA168D" w14:textId="39E52E5C" w:rsidR="00DE2B29" w:rsidRPr="00DA2D1B" w:rsidRDefault="00DE2B29" w:rsidP="00590F8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0FFD338" w14:textId="643F0331" w:rsidR="00DA2D1B" w:rsidRPr="00DA2D1B" w:rsidRDefault="00DA2D1B" w:rsidP="00590F8C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</w:p>
    <w:p w14:paraId="21570DCC" w14:textId="77777777" w:rsidR="00DA2D1B" w:rsidRPr="00DA2D1B" w:rsidRDefault="00DA2D1B" w:rsidP="0012384F">
      <w:pPr>
        <w:pStyle w:val="ac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7FAF9D44" w14:textId="34305083" w:rsidR="00A16B38" w:rsidRPr="00A16B38" w:rsidRDefault="00590F8C">
      <w:pPr>
        <w:pStyle w:val="ac"/>
        <w:rPr>
          <w:sz w:val="24"/>
          <w:szCs w:val="24"/>
        </w:rPr>
      </w:pPr>
      <w:r>
        <w:rPr>
          <w:rStyle w:val="ae"/>
          <w:sz w:val="24"/>
          <w:szCs w:val="24"/>
        </w:rPr>
        <w:t xml:space="preserve"> </w:t>
      </w:r>
    </w:p>
  </w:footnote>
  <w:footnote w:id="4">
    <w:p w14:paraId="0F31242E" w14:textId="3B1462E0" w:rsidR="00A16B38" w:rsidRPr="00A16B38" w:rsidRDefault="00A16B38" w:rsidP="00590F8C">
      <w:pPr>
        <w:pStyle w:val="a5"/>
        <w:shd w:val="clear" w:color="auto" w:fill="FFFFFF"/>
        <w:spacing w:before="0" w:beforeAutospacing="0" w:after="0" w:afterAutospacing="0"/>
        <w:jc w:val="both"/>
      </w:pPr>
    </w:p>
    <w:p w14:paraId="6B45B088" w14:textId="77777777" w:rsidR="00A16B38" w:rsidRPr="00A16B38" w:rsidRDefault="00A16B38" w:rsidP="00A16B38">
      <w:pPr>
        <w:pStyle w:val="ac"/>
        <w:ind w:firstLine="284"/>
        <w:rPr>
          <w:sz w:val="24"/>
          <w:szCs w:val="24"/>
        </w:rPr>
      </w:pPr>
    </w:p>
  </w:footnote>
  <w:footnote w:id="5">
    <w:p w14:paraId="6B92379B" w14:textId="1A0A1FCA" w:rsidR="00A16B38" w:rsidRPr="00A16B38" w:rsidRDefault="00A16B38" w:rsidP="00590F8C">
      <w:pPr>
        <w:pStyle w:val="a5"/>
        <w:shd w:val="clear" w:color="auto" w:fill="FFFFFF"/>
        <w:spacing w:before="0" w:beforeAutospacing="0" w:after="0" w:afterAutospacing="0"/>
        <w:jc w:val="both"/>
      </w:pPr>
    </w:p>
    <w:p w14:paraId="636C2C38" w14:textId="77777777" w:rsidR="00A16B38" w:rsidRPr="00A16B38" w:rsidRDefault="00A16B38" w:rsidP="00A16B38">
      <w:pPr>
        <w:pStyle w:val="ac"/>
        <w:ind w:firstLine="284"/>
        <w:rPr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92"/>
    <w:rsid w:val="0012384F"/>
    <w:rsid w:val="001C1665"/>
    <w:rsid w:val="00333B1F"/>
    <w:rsid w:val="003620FF"/>
    <w:rsid w:val="004A548E"/>
    <w:rsid w:val="004B117E"/>
    <w:rsid w:val="00590F8C"/>
    <w:rsid w:val="005E0A59"/>
    <w:rsid w:val="005F0B65"/>
    <w:rsid w:val="006159E1"/>
    <w:rsid w:val="00625D55"/>
    <w:rsid w:val="006918CF"/>
    <w:rsid w:val="006D5F9C"/>
    <w:rsid w:val="007B5EA4"/>
    <w:rsid w:val="00983E9B"/>
    <w:rsid w:val="00A16B38"/>
    <w:rsid w:val="00B504E1"/>
    <w:rsid w:val="00CC6C6F"/>
    <w:rsid w:val="00CE0A9F"/>
    <w:rsid w:val="00D24BED"/>
    <w:rsid w:val="00DA1DFE"/>
    <w:rsid w:val="00DA2D1B"/>
    <w:rsid w:val="00DE2B29"/>
    <w:rsid w:val="00F33B92"/>
    <w:rsid w:val="00FB154B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2FE8"/>
  <w15:chartTrackingRefBased/>
  <w15:docId w15:val="{F5798B73-9DD5-4F7E-850E-86B59BBE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3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F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3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33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3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4A548E"/>
    <w:pPr>
      <w:ind w:left="720"/>
      <w:contextualSpacing/>
    </w:pPr>
  </w:style>
  <w:style w:type="character" w:styleId="a7">
    <w:name w:val="Hyperlink"/>
    <w:uiPriority w:val="99"/>
    <w:rsid w:val="00B504E1"/>
    <w:rPr>
      <w:color w:val="0000FF"/>
      <w:u w:val="single"/>
    </w:rPr>
  </w:style>
  <w:style w:type="paragraph" w:customStyle="1" w:styleId="aligncenter">
    <w:name w:val="align_center"/>
    <w:basedOn w:val="a"/>
    <w:rsid w:val="0036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36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620FF"/>
    <w:rPr>
      <w:b/>
      <w:bCs/>
    </w:rPr>
  </w:style>
  <w:style w:type="paragraph" w:styleId="a9">
    <w:name w:val="endnote text"/>
    <w:basedOn w:val="a"/>
    <w:link w:val="aa"/>
    <w:uiPriority w:val="99"/>
    <w:semiHidden/>
    <w:unhideWhenUsed/>
    <w:rsid w:val="00DE2B2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DE2B2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DE2B29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DE2B2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E2B2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E2B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497/8bf8a96cc97922de07a8b60a4fa2b097f1cb755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69228/584690805bc74bddf678967fd0df4d81fbcfe1c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69228/48f8bf1bb3f87f8035c6b90058bb8833e941ec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55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9347A-2B74-4A5E-AD39-673E9143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16</cp:revision>
  <dcterms:created xsi:type="dcterms:W3CDTF">2024-04-03T19:28:00Z</dcterms:created>
  <dcterms:modified xsi:type="dcterms:W3CDTF">2024-04-04T08:22:00Z</dcterms:modified>
</cp:coreProperties>
</file>